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32C9" w:rsidRPr="006675E9" w:rsidRDefault="003A32C9" w:rsidP="003A32C9">
      <w:pPr>
        <w:tabs>
          <w:tab w:val="left" w:pos="567"/>
          <w:tab w:val="left" w:pos="3969"/>
          <w:tab w:val="left" w:pos="5103"/>
          <w:tab w:val="center" w:pos="6946"/>
        </w:tabs>
        <w:spacing w:before="40" w:after="40" w:line="264" w:lineRule="auto"/>
        <w:ind w:firstLineChars="100" w:firstLine="321"/>
        <w:jc w:val="center"/>
        <w:outlineLvl w:val="0"/>
        <w:rPr>
          <w:rFonts w:eastAsia="Times New Roman"/>
          <w:b/>
          <w:bCs/>
          <w:sz w:val="32"/>
          <w:szCs w:val="32"/>
          <w:lang w:val="pt-BR"/>
        </w:rPr>
      </w:pPr>
      <w:r w:rsidRPr="006675E9">
        <w:rPr>
          <w:rFonts w:eastAsia="Times New Roman"/>
          <w:b/>
          <w:bCs/>
          <w:sz w:val="32"/>
          <w:szCs w:val="32"/>
          <w:lang w:val="pt-BR"/>
        </w:rPr>
        <w:t>CHƯƠNG TRÌNH MÔN HỌC</w:t>
      </w:r>
    </w:p>
    <w:p w:rsidR="003A32C9" w:rsidRPr="006675E9" w:rsidRDefault="003A32C9" w:rsidP="003A32C9">
      <w:pPr>
        <w:spacing w:before="40" w:after="40" w:line="264" w:lineRule="auto"/>
        <w:ind w:firstLineChars="100" w:firstLine="251"/>
        <w:jc w:val="center"/>
        <w:outlineLvl w:val="0"/>
        <w:rPr>
          <w:rFonts w:eastAsia="Times New Roman"/>
          <w:b/>
          <w:bCs/>
          <w:sz w:val="25"/>
          <w:szCs w:val="25"/>
          <w:lang w:val="pt-BR"/>
        </w:rPr>
      </w:pPr>
    </w:p>
    <w:p w:rsidR="003A32C9" w:rsidRPr="006675E9" w:rsidRDefault="003A32C9" w:rsidP="003A32C9">
      <w:pPr>
        <w:spacing w:before="40" w:after="40" w:line="264" w:lineRule="auto"/>
        <w:ind w:firstLineChars="100" w:firstLine="251"/>
        <w:jc w:val="both"/>
        <w:outlineLvl w:val="0"/>
        <w:rPr>
          <w:rFonts w:eastAsia="Times New Roman"/>
          <w:b/>
          <w:bCs/>
          <w:sz w:val="25"/>
          <w:szCs w:val="25"/>
          <w:lang w:val="pt-BR"/>
        </w:rPr>
      </w:pPr>
      <w:r w:rsidRPr="006675E9">
        <w:rPr>
          <w:rFonts w:eastAsia="Times New Roman"/>
          <w:b/>
          <w:bCs/>
          <w:sz w:val="25"/>
          <w:szCs w:val="25"/>
          <w:lang w:val="pt-BR"/>
        </w:rPr>
        <w:t>Tên môn học</w:t>
      </w:r>
      <w:r w:rsidRPr="006675E9">
        <w:rPr>
          <w:rFonts w:eastAsia="Times New Roman"/>
          <w:b/>
          <w:sz w:val="25"/>
          <w:szCs w:val="25"/>
          <w:lang w:val="pt-BR"/>
        </w:rPr>
        <w:t xml:space="preserve">: </w:t>
      </w:r>
      <w:r w:rsidRPr="006675E9">
        <w:rPr>
          <w:b/>
          <w:bCs/>
          <w:sz w:val="25"/>
          <w:szCs w:val="25"/>
          <w:lang w:val="pt-BR"/>
        </w:rPr>
        <w:t>MARKETING CĂN BẢN</w:t>
      </w:r>
    </w:p>
    <w:p w:rsidR="003A32C9" w:rsidRPr="006675E9" w:rsidRDefault="003A32C9" w:rsidP="003A32C9">
      <w:pPr>
        <w:spacing w:before="40" w:after="40" w:line="264" w:lineRule="auto"/>
        <w:ind w:firstLineChars="100" w:firstLine="251"/>
        <w:jc w:val="both"/>
        <w:outlineLvl w:val="0"/>
        <w:rPr>
          <w:rFonts w:eastAsia="Times New Roman"/>
          <w:sz w:val="25"/>
          <w:szCs w:val="25"/>
          <w:lang w:val="pt-BR"/>
        </w:rPr>
      </w:pPr>
      <w:r w:rsidRPr="006675E9">
        <w:rPr>
          <w:rFonts w:eastAsia="Times New Roman"/>
          <w:b/>
          <w:bCs/>
          <w:sz w:val="25"/>
          <w:szCs w:val="25"/>
          <w:lang w:val="pt-BR"/>
        </w:rPr>
        <w:t>Mã môn học</w:t>
      </w:r>
      <w:r w:rsidRPr="006675E9">
        <w:rPr>
          <w:rFonts w:eastAsia="Times New Roman"/>
          <w:sz w:val="25"/>
          <w:szCs w:val="25"/>
          <w:lang w:val="pt-BR"/>
        </w:rPr>
        <w:t>: KTC215</w:t>
      </w:r>
    </w:p>
    <w:p w:rsidR="003A32C9" w:rsidRPr="006675E9" w:rsidRDefault="003A32C9" w:rsidP="003A32C9">
      <w:pPr>
        <w:spacing w:before="40" w:after="40" w:line="264" w:lineRule="auto"/>
        <w:ind w:firstLineChars="100" w:firstLine="251"/>
        <w:jc w:val="both"/>
        <w:rPr>
          <w:rFonts w:eastAsia="Times New Roman"/>
          <w:sz w:val="25"/>
          <w:szCs w:val="25"/>
          <w:lang w:val="pt-BR"/>
        </w:rPr>
      </w:pPr>
      <w:r w:rsidRPr="006675E9">
        <w:rPr>
          <w:rFonts w:eastAsia="Times New Roman"/>
          <w:b/>
          <w:bCs/>
          <w:sz w:val="25"/>
          <w:szCs w:val="25"/>
          <w:lang w:val="pt-BR"/>
        </w:rPr>
        <w:t>Thời gian thực hiện môn học: 60</w:t>
      </w:r>
      <w:r w:rsidRPr="006675E9">
        <w:rPr>
          <w:rFonts w:eastAsia="Times New Roman"/>
          <w:bCs/>
          <w:sz w:val="25"/>
          <w:szCs w:val="25"/>
          <w:lang w:val="pt-BR"/>
        </w:rPr>
        <w:t xml:space="preserve"> giờ; (Lý thuyết: 0 giờ; Thực hành, thí nghiệm, thảo luận, bài tập: 60 giờ; Kiểm tra: 0giờ)</w:t>
      </w:r>
    </w:p>
    <w:p w:rsidR="003A32C9" w:rsidRPr="006675E9" w:rsidRDefault="003A32C9" w:rsidP="003A32C9">
      <w:pPr>
        <w:tabs>
          <w:tab w:val="left" w:pos="397"/>
        </w:tabs>
        <w:spacing w:before="40" w:after="40" w:line="264" w:lineRule="auto"/>
        <w:ind w:firstLineChars="100" w:firstLine="251"/>
        <w:jc w:val="both"/>
        <w:rPr>
          <w:rFonts w:eastAsia="Times New Roman"/>
          <w:b/>
          <w:bCs/>
          <w:sz w:val="25"/>
          <w:szCs w:val="25"/>
          <w:lang w:val="pt-BR"/>
        </w:rPr>
      </w:pPr>
      <w:r w:rsidRPr="006675E9">
        <w:rPr>
          <w:rFonts w:eastAsia="Times New Roman"/>
          <w:b/>
          <w:bCs/>
          <w:sz w:val="25"/>
          <w:szCs w:val="25"/>
          <w:lang w:val="pt-BR"/>
        </w:rPr>
        <w:t>I. VỊ TRÍ, TÍNH CHẤT CỦA MÔN HỌC:</w:t>
      </w:r>
    </w:p>
    <w:p w:rsidR="003A32C9" w:rsidRPr="006675E9" w:rsidRDefault="003A32C9" w:rsidP="003A32C9">
      <w:pPr>
        <w:pStyle w:val="s2"/>
        <w:numPr>
          <w:ilvl w:val="0"/>
          <w:numId w:val="0"/>
        </w:numPr>
        <w:tabs>
          <w:tab w:val="clear" w:pos="709"/>
        </w:tabs>
        <w:spacing w:before="40" w:after="40" w:line="264" w:lineRule="auto"/>
        <w:ind w:firstLineChars="100" w:firstLine="251"/>
        <w:contextualSpacing w:val="0"/>
        <w:rPr>
          <w:bCs/>
          <w:sz w:val="25"/>
          <w:szCs w:val="25"/>
        </w:rPr>
      </w:pPr>
      <w:r w:rsidRPr="006675E9">
        <w:rPr>
          <w:b/>
          <w:bCs/>
          <w:sz w:val="25"/>
          <w:szCs w:val="25"/>
          <w:lang w:val="pt-BR"/>
        </w:rPr>
        <w:t>Vị trí</w:t>
      </w:r>
      <w:r w:rsidRPr="006675E9">
        <w:rPr>
          <w:b/>
          <w:bCs/>
          <w:sz w:val="25"/>
          <w:szCs w:val="25"/>
        </w:rPr>
        <w:t>:</w:t>
      </w:r>
      <w:r w:rsidRPr="006675E9">
        <w:rPr>
          <w:bCs/>
          <w:sz w:val="25"/>
          <w:szCs w:val="25"/>
          <w:lang w:val="pt-BR"/>
        </w:rPr>
        <w:t>Đây là môn học cơ sở trong chương trình các ngành thuộc khối ngành kinh tế</w:t>
      </w:r>
    </w:p>
    <w:p w:rsidR="003A32C9" w:rsidRPr="006675E9" w:rsidRDefault="003A32C9" w:rsidP="003A32C9">
      <w:pPr>
        <w:pStyle w:val="s2"/>
        <w:numPr>
          <w:ilvl w:val="0"/>
          <w:numId w:val="0"/>
        </w:numPr>
        <w:tabs>
          <w:tab w:val="clear" w:pos="709"/>
        </w:tabs>
        <w:spacing w:before="40" w:after="40" w:line="264" w:lineRule="auto"/>
        <w:ind w:firstLineChars="100" w:firstLine="251"/>
        <w:contextualSpacing w:val="0"/>
        <w:rPr>
          <w:bCs/>
          <w:sz w:val="25"/>
          <w:szCs w:val="25"/>
        </w:rPr>
      </w:pPr>
      <w:r w:rsidRPr="006675E9">
        <w:rPr>
          <w:rFonts w:eastAsia="Times New Roman"/>
          <w:b/>
          <w:bCs/>
          <w:sz w:val="25"/>
          <w:szCs w:val="25"/>
          <w:lang w:val="pt-BR"/>
        </w:rPr>
        <w:t>Tính chất:</w:t>
      </w:r>
      <w:r w:rsidRPr="006675E9">
        <w:rPr>
          <w:sz w:val="25"/>
          <w:szCs w:val="25"/>
        </w:rPr>
        <w:t xml:space="preserve"> Am hiểu Marketing không những có lợi cho các doanh nghiệp mà còn có lợi cho cả người tiêu dùng (NTD). Người tiêu dùng am hiểu marketing sẽ có cách ứng xử khôn ngoan và đúng đắn hơn khi mua bán. Việc nắm vững, phân tích và đánh giá đúng được thị trường (cung - cầu) sẽ giúp các doanh nghiệp thành công trên thương trường.</w:t>
      </w:r>
    </w:p>
    <w:p w:rsidR="003A32C9" w:rsidRPr="006675E9" w:rsidRDefault="003A32C9" w:rsidP="003A32C9">
      <w:pPr>
        <w:tabs>
          <w:tab w:val="left" w:pos="397"/>
        </w:tabs>
        <w:spacing w:before="40" w:after="40" w:line="264" w:lineRule="auto"/>
        <w:ind w:firstLineChars="100" w:firstLine="251"/>
        <w:jc w:val="both"/>
        <w:rPr>
          <w:rFonts w:eastAsia="Times New Roman"/>
          <w:b/>
          <w:bCs/>
          <w:sz w:val="25"/>
          <w:szCs w:val="25"/>
          <w:lang w:val="pt-BR"/>
        </w:rPr>
      </w:pPr>
      <w:r w:rsidRPr="006675E9">
        <w:rPr>
          <w:rFonts w:eastAsia="Times New Roman"/>
          <w:b/>
          <w:bCs/>
          <w:sz w:val="25"/>
          <w:szCs w:val="25"/>
          <w:lang w:val="pt-BR"/>
        </w:rPr>
        <w:t>II. MỤC TIÊU MÔN HỌC:</w:t>
      </w:r>
    </w:p>
    <w:p w:rsidR="003A32C9" w:rsidRPr="006675E9" w:rsidRDefault="003A32C9" w:rsidP="003A32C9">
      <w:pPr>
        <w:pStyle w:val="s2"/>
        <w:numPr>
          <w:ilvl w:val="0"/>
          <w:numId w:val="0"/>
        </w:numPr>
        <w:spacing w:before="40" w:after="40" w:line="264" w:lineRule="auto"/>
        <w:ind w:firstLineChars="100" w:firstLine="251"/>
        <w:contextualSpacing w:val="0"/>
        <w:rPr>
          <w:bCs/>
          <w:sz w:val="25"/>
          <w:szCs w:val="25"/>
        </w:rPr>
      </w:pPr>
      <w:r w:rsidRPr="006675E9">
        <w:rPr>
          <w:b/>
          <w:bCs/>
          <w:sz w:val="25"/>
          <w:szCs w:val="25"/>
        </w:rPr>
        <w:t xml:space="preserve">Kiến thức: </w:t>
      </w:r>
      <w:r w:rsidRPr="006675E9">
        <w:rPr>
          <w:sz w:val="25"/>
          <w:szCs w:val="25"/>
        </w:rPr>
        <w:t xml:space="preserve">hiểu được các khái niệm Marketing, phân tích các yếu tốảnh hưởng đến phản ứng của người tiêu dùng và doanh nghiệp trước các tác nhân kích thích của môi trường và Marketing, </w:t>
      </w:r>
    </w:p>
    <w:p w:rsidR="003A32C9" w:rsidRPr="006675E9" w:rsidRDefault="003A32C9" w:rsidP="003A32C9">
      <w:pPr>
        <w:pStyle w:val="s2"/>
        <w:numPr>
          <w:ilvl w:val="0"/>
          <w:numId w:val="0"/>
        </w:numPr>
        <w:spacing w:before="40" w:after="40" w:line="264" w:lineRule="auto"/>
        <w:ind w:firstLineChars="100" w:firstLine="251"/>
        <w:contextualSpacing w:val="0"/>
        <w:rPr>
          <w:bCs/>
          <w:sz w:val="25"/>
          <w:szCs w:val="25"/>
        </w:rPr>
      </w:pPr>
      <w:r w:rsidRPr="006675E9">
        <w:rPr>
          <w:b/>
          <w:bCs/>
          <w:sz w:val="25"/>
          <w:szCs w:val="25"/>
        </w:rPr>
        <w:t xml:space="preserve">Kỹ năng: </w:t>
      </w:r>
      <w:r w:rsidRPr="006675E9">
        <w:rPr>
          <w:bCs/>
          <w:sz w:val="25"/>
          <w:szCs w:val="25"/>
        </w:rPr>
        <w:t>Vận dụng kiến thức để</w:t>
      </w:r>
      <w:r w:rsidRPr="006675E9">
        <w:rPr>
          <w:sz w:val="25"/>
          <w:szCs w:val="25"/>
        </w:rPr>
        <w:t>xây dựng hệ thống Marketing-mix (sản phẩm, giá, phân phối và xúc tiến).</w:t>
      </w:r>
    </w:p>
    <w:p w:rsidR="003A32C9" w:rsidRPr="006675E9" w:rsidRDefault="003A32C9" w:rsidP="003A32C9">
      <w:pPr>
        <w:pStyle w:val="s2"/>
        <w:numPr>
          <w:ilvl w:val="0"/>
          <w:numId w:val="0"/>
        </w:numPr>
        <w:spacing w:before="40" w:after="40" w:line="264" w:lineRule="auto"/>
        <w:ind w:firstLineChars="100" w:firstLine="251"/>
        <w:contextualSpacing w:val="0"/>
        <w:rPr>
          <w:bCs/>
          <w:sz w:val="25"/>
          <w:szCs w:val="25"/>
        </w:rPr>
      </w:pPr>
      <w:r w:rsidRPr="006675E9">
        <w:rPr>
          <w:rFonts w:eastAsia="Times New Roman"/>
          <w:b/>
          <w:bCs/>
          <w:sz w:val="25"/>
          <w:szCs w:val="25"/>
        </w:rPr>
        <w:t xml:space="preserve">Năng </w:t>
      </w:r>
      <w:r w:rsidRPr="006675E9">
        <w:rPr>
          <w:rFonts w:eastAsia="Times New Roman"/>
          <w:b/>
          <w:bCs/>
          <w:sz w:val="25"/>
          <w:szCs w:val="25"/>
          <w:lang w:val="pt-BR"/>
        </w:rPr>
        <w:t>lực tự chủ và trách nhiệm:</w:t>
      </w:r>
      <w:r w:rsidRPr="006675E9">
        <w:rPr>
          <w:bCs/>
          <w:sz w:val="25"/>
          <w:szCs w:val="25"/>
        </w:rPr>
        <w:t>Tích cực và chuyên nghiệp phục vụ khách hàng, liêm chính, tuân thủ các quy định quản lý, an ninh, an toàn và bảo vệ môi trường.</w:t>
      </w:r>
    </w:p>
    <w:p w:rsidR="003A32C9" w:rsidRPr="006675E9" w:rsidRDefault="003A32C9" w:rsidP="003A32C9">
      <w:pPr>
        <w:pStyle w:val="s2"/>
        <w:numPr>
          <w:ilvl w:val="0"/>
          <w:numId w:val="0"/>
        </w:numPr>
        <w:tabs>
          <w:tab w:val="clear" w:pos="709"/>
        </w:tabs>
        <w:spacing w:before="40" w:after="40" w:line="264" w:lineRule="auto"/>
        <w:ind w:firstLineChars="100" w:firstLine="251"/>
        <w:contextualSpacing w:val="0"/>
        <w:rPr>
          <w:rFonts w:eastAsia="Times New Roman"/>
          <w:b/>
          <w:sz w:val="25"/>
          <w:szCs w:val="25"/>
          <w:lang w:val="pt-BR"/>
        </w:rPr>
      </w:pPr>
      <w:r w:rsidRPr="006675E9">
        <w:rPr>
          <w:rFonts w:eastAsia="Times New Roman"/>
          <w:b/>
          <w:bCs/>
          <w:sz w:val="25"/>
          <w:szCs w:val="25"/>
          <w:lang w:val="pt-BR"/>
        </w:rPr>
        <w:t>III. NỘI DUNG MÔN HỌC:</w:t>
      </w:r>
    </w:p>
    <w:p w:rsidR="003A32C9" w:rsidRPr="006675E9" w:rsidRDefault="003A32C9" w:rsidP="003A32C9">
      <w:pPr>
        <w:numPr>
          <w:ilvl w:val="1"/>
          <w:numId w:val="2"/>
        </w:numPr>
        <w:tabs>
          <w:tab w:val="left" w:pos="709"/>
        </w:tabs>
        <w:spacing w:before="40" w:after="40" w:line="264" w:lineRule="auto"/>
        <w:ind w:left="0" w:firstLineChars="100" w:firstLine="251"/>
        <w:jc w:val="both"/>
        <w:rPr>
          <w:rFonts w:eastAsia="Times New Roman"/>
          <w:b/>
          <w:sz w:val="25"/>
          <w:szCs w:val="25"/>
          <w:lang w:val="pt-BR"/>
        </w:rPr>
      </w:pPr>
      <w:r w:rsidRPr="006675E9">
        <w:rPr>
          <w:rFonts w:eastAsia="Times New Roman"/>
          <w:b/>
          <w:sz w:val="25"/>
          <w:szCs w:val="25"/>
          <w:lang w:val="pt-BR"/>
        </w:rPr>
        <w:t>Nội dung tổng quát và phân bổ thời gian:</w:t>
      </w:r>
    </w:p>
    <w:tbl>
      <w:tblPr>
        <w:tblW w:w="974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4250"/>
        <w:gridCol w:w="842"/>
        <w:gridCol w:w="979"/>
        <w:gridCol w:w="2206"/>
        <w:gridCol w:w="850"/>
      </w:tblGrid>
      <w:tr w:rsidR="003A32C9" w:rsidRPr="006675E9" w:rsidTr="008B5141">
        <w:trPr>
          <w:tblHeader/>
        </w:trPr>
        <w:tc>
          <w:tcPr>
            <w:tcW w:w="618" w:type="dxa"/>
            <w:vMerge w:val="restart"/>
            <w:tcBorders>
              <w:top w:val="single" w:sz="4" w:space="0" w:color="auto"/>
              <w:left w:val="single" w:sz="4" w:space="0" w:color="auto"/>
              <w:bottom w:val="single" w:sz="4" w:space="0" w:color="auto"/>
              <w:right w:val="single" w:sz="4" w:space="0" w:color="auto"/>
            </w:tcBorders>
            <w:vAlign w:val="center"/>
          </w:tcPr>
          <w:p w:rsidR="003A32C9" w:rsidRPr="006675E9" w:rsidRDefault="003A32C9" w:rsidP="008B5141">
            <w:pPr>
              <w:spacing w:before="40" w:after="40" w:line="264" w:lineRule="auto"/>
              <w:jc w:val="center"/>
              <w:rPr>
                <w:rFonts w:eastAsia="Times New Roman"/>
                <w:sz w:val="25"/>
                <w:szCs w:val="25"/>
                <w:lang w:val="vi-VN"/>
              </w:rPr>
            </w:pPr>
            <w:r w:rsidRPr="006675E9">
              <w:rPr>
                <w:rFonts w:eastAsia="Times New Roman"/>
                <w:sz w:val="25"/>
                <w:szCs w:val="25"/>
                <w:lang w:val="vi-VN"/>
              </w:rPr>
              <w:t>Số TT</w:t>
            </w:r>
          </w:p>
        </w:tc>
        <w:tc>
          <w:tcPr>
            <w:tcW w:w="4250" w:type="dxa"/>
            <w:vMerge w:val="restart"/>
            <w:tcBorders>
              <w:top w:val="single" w:sz="4" w:space="0" w:color="auto"/>
              <w:left w:val="single" w:sz="4" w:space="0" w:color="auto"/>
              <w:bottom w:val="single" w:sz="4" w:space="0" w:color="auto"/>
              <w:right w:val="single" w:sz="4" w:space="0" w:color="auto"/>
            </w:tcBorders>
            <w:vAlign w:val="center"/>
          </w:tcPr>
          <w:p w:rsidR="003A32C9" w:rsidRPr="006675E9" w:rsidRDefault="003A32C9" w:rsidP="008B5141">
            <w:pPr>
              <w:spacing w:before="40" w:after="40" w:line="264" w:lineRule="auto"/>
              <w:jc w:val="center"/>
              <w:rPr>
                <w:rFonts w:eastAsia="Times New Roman"/>
                <w:sz w:val="25"/>
                <w:szCs w:val="25"/>
                <w:lang w:val="vi-VN"/>
              </w:rPr>
            </w:pPr>
            <w:r w:rsidRPr="006675E9">
              <w:rPr>
                <w:rFonts w:eastAsia="Times New Roman"/>
                <w:sz w:val="25"/>
                <w:szCs w:val="25"/>
                <w:lang w:val="vi-VN"/>
              </w:rPr>
              <w:t>Tên các bài trong môn học</w:t>
            </w:r>
          </w:p>
        </w:tc>
        <w:tc>
          <w:tcPr>
            <w:tcW w:w="4877" w:type="dxa"/>
            <w:gridSpan w:val="4"/>
            <w:tcBorders>
              <w:top w:val="single" w:sz="4" w:space="0" w:color="auto"/>
              <w:left w:val="single" w:sz="4" w:space="0" w:color="auto"/>
              <w:bottom w:val="single" w:sz="4" w:space="0" w:color="auto"/>
              <w:right w:val="single" w:sz="4" w:space="0" w:color="auto"/>
            </w:tcBorders>
            <w:vAlign w:val="center"/>
          </w:tcPr>
          <w:p w:rsidR="003A32C9" w:rsidRPr="006675E9" w:rsidRDefault="003A32C9" w:rsidP="008B5141">
            <w:pPr>
              <w:spacing w:before="40" w:after="40" w:line="264" w:lineRule="auto"/>
              <w:jc w:val="center"/>
              <w:rPr>
                <w:rFonts w:eastAsia="Times New Roman"/>
                <w:sz w:val="25"/>
                <w:szCs w:val="25"/>
                <w:lang w:val="vi-VN"/>
              </w:rPr>
            </w:pPr>
            <w:r w:rsidRPr="006675E9">
              <w:rPr>
                <w:rFonts w:eastAsia="Times New Roman"/>
                <w:sz w:val="25"/>
                <w:szCs w:val="25"/>
                <w:lang w:val="vi-VN"/>
              </w:rPr>
              <w:t>Thời gian (giờ)</w:t>
            </w:r>
          </w:p>
        </w:tc>
      </w:tr>
      <w:tr w:rsidR="003A32C9" w:rsidRPr="006675E9" w:rsidTr="008B5141">
        <w:trPr>
          <w:tblHeader/>
        </w:trPr>
        <w:tc>
          <w:tcPr>
            <w:tcW w:w="618" w:type="dxa"/>
            <w:vMerge/>
            <w:tcBorders>
              <w:top w:val="single" w:sz="4" w:space="0" w:color="auto"/>
              <w:left w:val="single" w:sz="4" w:space="0" w:color="auto"/>
              <w:bottom w:val="single" w:sz="4" w:space="0" w:color="auto"/>
              <w:right w:val="single" w:sz="4" w:space="0" w:color="auto"/>
            </w:tcBorders>
            <w:vAlign w:val="center"/>
          </w:tcPr>
          <w:p w:rsidR="003A32C9" w:rsidRPr="006675E9" w:rsidRDefault="003A32C9" w:rsidP="008B5141">
            <w:pPr>
              <w:spacing w:before="40" w:after="40" w:line="264" w:lineRule="auto"/>
              <w:jc w:val="center"/>
              <w:rPr>
                <w:rFonts w:eastAsia="Times New Roman"/>
                <w:sz w:val="25"/>
                <w:szCs w:val="25"/>
                <w:lang w:val="vi-VN"/>
              </w:rPr>
            </w:pPr>
          </w:p>
        </w:tc>
        <w:tc>
          <w:tcPr>
            <w:tcW w:w="4250" w:type="dxa"/>
            <w:vMerge/>
            <w:tcBorders>
              <w:top w:val="single" w:sz="4" w:space="0" w:color="auto"/>
              <w:left w:val="single" w:sz="4" w:space="0" w:color="auto"/>
              <w:bottom w:val="single" w:sz="4" w:space="0" w:color="auto"/>
              <w:right w:val="single" w:sz="4" w:space="0" w:color="auto"/>
            </w:tcBorders>
            <w:vAlign w:val="center"/>
          </w:tcPr>
          <w:p w:rsidR="003A32C9" w:rsidRPr="006675E9" w:rsidRDefault="003A32C9" w:rsidP="008B5141">
            <w:pPr>
              <w:spacing w:before="40" w:after="40" w:line="264" w:lineRule="auto"/>
              <w:rPr>
                <w:rFonts w:eastAsia="Times New Roman"/>
                <w:sz w:val="25"/>
                <w:szCs w:val="25"/>
                <w:lang w:val="vi-VN"/>
              </w:rPr>
            </w:pPr>
          </w:p>
        </w:tc>
        <w:tc>
          <w:tcPr>
            <w:tcW w:w="842" w:type="dxa"/>
            <w:tcBorders>
              <w:top w:val="single" w:sz="4" w:space="0" w:color="auto"/>
              <w:left w:val="single" w:sz="4" w:space="0" w:color="auto"/>
              <w:bottom w:val="single" w:sz="4" w:space="0" w:color="auto"/>
              <w:right w:val="single" w:sz="4" w:space="0" w:color="auto"/>
            </w:tcBorders>
            <w:vAlign w:val="center"/>
          </w:tcPr>
          <w:p w:rsidR="003A32C9" w:rsidRPr="006675E9" w:rsidRDefault="003A32C9" w:rsidP="008B5141">
            <w:pPr>
              <w:spacing w:before="40" w:after="40" w:line="264" w:lineRule="auto"/>
              <w:jc w:val="center"/>
              <w:rPr>
                <w:rFonts w:eastAsia="Times New Roman"/>
                <w:sz w:val="25"/>
                <w:szCs w:val="25"/>
                <w:lang w:val="vi-VN"/>
              </w:rPr>
            </w:pPr>
            <w:r w:rsidRPr="006675E9">
              <w:rPr>
                <w:rFonts w:eastAsia="Times New Roman"/>
                <w:sz w:val="25"/>
                <w:szCs w:val="25"/>
                <w:lang w:val="vi-VN"/>
              </w:rPr>
              <w:t>Tổng</w:t>
            </w:r>
          </w:p>
          <w:p w:rsidR="003A32C9" w:rsidRPr="006675E9" w:rsidRDefault="003A32C9" w:rsidP="008B5141">
            <w:pPr>
              <w:spacing w:before="40" w:after="40" w:line="264" w:lineRule="auto"/>
              <w:jc w:val="center"/>
              <w:rPr>
                <w:rFonts w:eastAsia="Times New Roman"/>
                <w:sz w:val="25"/>
                <w:szCs w:val="25"/>
                <w:lang w:val="vi-VN"/>
              </w:rPr>
            </w:pPr>
            <w:r w:rsidRPr="006675E9">
              <w:rPr>
                <w:rFonts w:eastAsia="Times New Roman"/>
                <w:sz w:val="25"/>
                <w:szCs w:val="25"/>
                <w:lang w:val="vi-VN"/>
              </w:rPr>
              <w:t>số</w:t>
            </w:r>
          </w:p>
        </w:tc>
        <w:tc>
          <w:tcPr>
            <w:tcW w:w="979" w:type="dxa"/>
            <w:tcBorders>
              <w:top w:val="single" w:sz="4" w:space="0" w:color="auto"/>
              <w:left w:val="single" w:sz="4" w:space="0" w:color="auto"/>
              <w:bottom w:val="single" w:sz="4" w:space="0" w:color="auto"/>
              <w:right w:val="single" w:sz="4" w:space="0" w:color="auto"/>
            </w:tcBorders>
            <w:vAlign w:val="center"/>
          </w:tcPr>
          <w:p w:rsidR="003A32C9" w:rsidRPr="006675E9" w:rsidRDefault="003A32C9" w:rsidP="008B5141">
            <w:pPr>
              <w:spacing w:before="40" w:after="40" w:line="264" w:lineRule="auto"/>
              <w:jc w:val="center"/>
              <w:rPr>
                <w:rFonts w:eastAsia="Times New Roman"/>
                <w:sz w:val="25"/>
                <w:szCs w:val="25"/>
                <w:lang w:val="vi-VN"/>
              </w:rPr>
            </w:pPr>
            <w:r w:rsidRPr="006675E9">
              <w:rPr>
                <w:rFonts w:eastAsia="Times New Roman"/>
                <w:sz w:val="25"/>
                <w:szCs w:val="25"/>
                <w:lang w:val="vi-VN"/>
              </w:rPr>
              <w:t>Lý thuyết</w:t>
            </w:r>
          </w:p>
        </w:tc>
        <w:tc>
          <w:tcPr>
            <w:tcW w:w="2206" w:type="dxa"/>
            <w:tcBorders>
              <w:top w:val="single" w:sz="4" w:space="0" w:color="auto"/>
              <w:left w:val="single" w:sz="4" w:space="0" w:color="auto"/>
              <w:bottom w:val="single" w:sz="4" w:space="0" w:color="auto"/>
              <w:right w:val="single" w:sz="4" w:space="0" w:color="auto"/>
            </w:tcBorders>
            <w:vAlign w:val="center"/>
          </w:tcPr>
          <w:p w:rsidR="003A32C9" w:rsidRPr="006675E9" w:rsidRDefault="003A32C9" w:rsidP="008B5141">
            <w:pPr>
              <w:spacing w:before="40" w:after="40" w:line="264" w:lineRule="auto"/>
              <w:jc w:val="center"/>
              <w:rPr>
                <w:rFonts w:eastAsia="Times New Roman"/>
                <w:sz w:val="25"/>
                <w:szCs w:val="25"/>
                <w:lang w:val="vi-VN"/>
              </w:rPr>
            </w:pPr>
            <w:r w:rsidRPr="006675E9">
              <w:rPr>
                <w:rFonts w:eastAsia="Times New Roman"/>
                <w:sz w:val="25"/>
                <w:szCs w:val="25"/>
                <w:lang w:val="vi-VN"/>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3A32C9" w:rsidRPr="006675E9" w:rsidRDefault="003A32C9" w:rsidP="008B5141">
            <w:pPr>
              <w:spacing w:before="40" w:after="40" w:line="264" w:lineRule="auto"/>
              <w:jc w:val="center"/>
              <w:rPr>
                <w:rFonts w:eastAsia="Times New Roman"/>
                <w:sz w:val="25"/>
                <w:szCs w:val="25"/>
              </w:rPr>
            </w:pPr>
            <w:r w:rsidRPr="006675E9">
              <w:rPr>
                <w:rFonts w:eastAsia="Times New Roman"/>
                <w:sz w:val="25"/>
                <w:szCs w:val="25"/>
              </w:rPr>
              <w:t>Kiểm</w:t>
            </w:r>
          </w:p>
          <w:p w:rsidR="003A32C9" w:rsidRPr="006675E9" w:rsidRDefault="003A32C9" w:rsidP="008B5141">
            <w:pPr>
              <w:spacing w:before="40" w:after="40" w:line="264" w:lineRule="auto"/>
              <w:jc w:val="center"/>
              <w:rPr>
                <w:rFonts w:eastAsia="Times New Roman"/>
                <w:sz w:val="25"/>
                <w:szCs w:val="25"/>
              </w:rPr>
            </w:pPr>
            <w:r w:rsidRPr="006675E9">
              <w:rPr>
                <w:rFonts w:eastAsia="Times New Roman"/>
                <w:sz w:val="25"/>
                <w:szCs w:val="25"/>
              </w:rPr>
              <w:t>Tra</w:t>
            </w:r>
          </w:p>
        </w:tc>
      </w:tr>
      <w:tr w:rsidR="003A32C9" w:rsidRPr="006675E9" w:rsidTr="008B5141">
        <w:tc>
          <w:tcPr>
            <w:tcW w:w="618" w:type="dxa"/>
            <w:tcBorders>
              <w:top w:val="single" w:sz="4" w:space="0" w:color="auto"/>
              <w:left w:val="single" w:sz="4" w:space="0" w:color="auto"/>
              <w:bottom w:val="single" w:sz="4" w:space="0" w:color="auto"/>
              <w:right w:val="single" w:sz="4" w:space="0" w:color="auto"/>
            </w:tcBorders>
            <w:vAlign w:val="center"/>
          </w:tcPr>
          <w:p w:rsidR="003A32C9" w:rsidRPr="006675E9" w:rsidRDefault="003A32C9" w:rsidP="008B5141">
            <w:pPr>
              <w:spacing w:before="40" w:after="40" w:line="264" w:lineRule="auto"/>
              <w:jc w:val="center"/>
              <w:rPr>
                <w:rFonts w:eastAsia="Times New Roman"/>
                <w:sz w:val="25"/>
                <w:szCs w:val="25"/>
              </w:rPr>
            </w:pPr>
            <w:r w:rsidRPr="006675E9">
              <w:rPr>
                <w:rFonts w:eastAsia="Times New Roman"/>
                <w:sz w:val="25"/>
                <w:szCs w:val="25"/>
              </w:rPr>
              <w:t>1</w:t>
            </w:r>
          </w:p>
        </w:tc>
        <w:tc>
          <w:tcPr>
            <w:tcW w:w="4250" w:type="dxa"/>
            <w:tcBorders>
              <w:top w:val="single" w:sz="4" w:space="0" w:color="auto"/>
              <w:left w:val="single" w:sz="4" w:space="0" w:color="auto"/>
              <w:bottom w:val="single" w:sz="4" w:space="0" w:color="auto"/>
              <w:right w:val="single" w:sz="4" w:space="0" w:color="auto"/>
            </w:tcBorders>
            <w:vAlign w:val="center"/>
          </w:tcPr>
          <w:p w:rsidR="003A32C9" w:rsidRPr="006675E9" w:rsidRDefault="003A32C9" w:rsidP="008B5141">
            <w:pPr>
              <w:pStyle w:val="ListParagraph"/>
              <w:spacing w:before="40" w:after="40" w:line="264" w:lineRule="auto"/>
              <w:ind w:left="0"/>
              <w:contextualSpacing w:val="0"/>
              <w:rPr>
                <w:b/>
                <w:sz w:val="25"/>
                <w:szCs w:val="25"/>
              </w:rPr>
            </w:pPr>
            <w:r w:rsidRPr="006675E9">
              <w:rPr>
                <w:b/>
                <w:sz w:val="25"/>
                <w:szCs w:val="25"/>
              </w:rPr>
              <w:t>Chương 1: Nhập môn về Marketing</w:t>
            </w:r>
          </w:p>
          <w:p w:rsidR="003A32C9" w:rsidRPr="006675E9" w:rsidRDefault="003A32C9" w:rsidP="008B5141">
            <w:pPr>
              <w:pStyle w:val="BodyTextIndent"/>
              <w:spacing w:before="40" w:after="40" w:line="264" w:lineRule="auto"/>
              <w:ind w:left="0"/>
              <w:rPr>
                <w:bCs/>
                <w:sz w:val="25"/>
                <w:szCs w:val="25"/>
                <w:lang w:val="sv-SE"/>
              </w:rPr>
            </w:pPr>
            <w:r w:rsidRPr="006675E9">
              <w:rPr>
                <w:bCs/>
                <w:sz w:val="25"/>
                <w:szCs w:val="25"/>
                <w:lang w:val="sv-SE"/>
              </w:rPr>
              <w:t>1.1 Giới thiệu về cơ sở xã hội của Marketing</w:t>
            </w:r>
          </w:p>
          <w:p w:rsidR="003A32C9" w:rsidRPr="006675E9" w:rsidRDefault="003A32C9" w:rsidP="008B5141">
            <w:pPr>
              <w:pStyle w:val="ListParagraph"/>
              <w:spacing w:before="40" w:after="40" w:line="264" w:lineRule="auto"/>
              <w:ind w:left="0"/>
              <w:contextualSpacing w:val="0"/>
              <w:rPr>
                <w:bCs/>
                <w:sz w:val="25"/>
                <w:szCs w:val="25"/>
              </w:rPr>
            </w:pPr>
            <w:r w:rsidRPr="006675E9">
              <w:rPr>
                <w:bCs/>
                <w:sz w:val="25"/>
                <w:szCs w:val="25"/>
              </w:rPr>
              <w:t>1.2 Một số khái niệm về Marketing</w:t>
            </w:r>
          </w:p>
          <w:p w:rsidR="003A32C9" w:rsidRPr="006675E9" w:rsidRDefault="003A32C9" w:rsidP="008B5141">
            <w:pPr>
              <w:spacing w:before="40" w:after="40" w:line="264" w:lineRule="auto"/>
              <w:rPr>
                <w:bCs/>
                <w:sz w:val="25"/>
                <w:szCs w:val="25"/>
              </w:rPr>
            </w:pPr>
            <w:r w:rsidRPr="006675E9">
              <w:rPr>
                <w:bCs/>
                <w:sz w:val="25"/>
                <w:szCs w:val="25"/>
              </w:rPr>
              <w:t>1.3 Nội dung cơ bản của Marketing</w:t>
            </w:r>
          </w:p>
          <w:p w:rsidR="003A32C9" w:rsidRPr="006675E9" w:rsidRDefault="003A32C9" w:rsidP="008B5141">
            <w:pPr>
              <w:spacing w:before="40" w:after="40" w:line="264" w:lineRule="auto"/>
              <w:rPr>
                <w:b/>
                <w:sz w:val="25"/>
                <w:szCs w:val="25"/>
              </w:rPr>
            </w:pPr>
            <w:r w:rsidRPr="006675E9">
              <w:rPr>
                <w:bCs/>
                <w:sz w:val="25"/>
                <w:szCs w:val="25"/>
              </w:rPr>
              <w:t>1.4 Môi trường Marketing</w:t>
            </w:r>
          </w:p>
        </w:tc>
        <w:tc>
          <w:tcPr>
            <w:tcW w:w="842" w:type="dxa"/>
            <w:tcBorders>
              <w:top w:val="single" w:sz="4" w:space="0" w:color="auto"/>
              <w:left w:val="single" w:sz="4" w:space="0" w:color="auto"/>
              <w:bottom w:val="single" w:sz="4" w:space="0" w:color="auto"/>
              <w:right w:val="single" w:sz="4" w:space="0" w:color="auto"/>
            </w:tcBorders>
            <w:vAlign w:val="center"/>
          </w:tcPr>
          <w:p w:rsidR="003A32C9" w:rsidRPr="006675E9" w:rsidRDefault="003A32C9" w:rsidP="008B5141">
            <w:pPr>
              <w:spacing w:before="40" w:after="40" w:line="264" w:lineRule="auto"/>
              <w:jc w:val="center"/>
              <w:rPr>
                <w:rFonts w:eastAsia="Times New Roman"/>
                <w:sz w:val="25"/>
                <w:szCs w:val="25"/>
              </w:rPr>
            </w:pPr>
            <w:r w:rsidRPr="006675E9">
              <w:rPr>
                <w:rFonts w:eastAsia="Times New Roman"/>
                <w:sz w:val="25"/>
                <w:szCs w:val="25"/>
              </w:rPr>
              <w:t>8</w:t>
            </w:r>
          </w:p>
        </w:tc>
        <w:tc>
          <w:tcPr>
            <w:tcW w:w="979" w:type="dxa"/>
            <w:tcBorders>
              <w:top w:val="single" w:sz="4" w:space="0" w:color="auto"/>
              <w:left w:val="single" w:sz="4" w:space="0" w:color="auto"/>
              <w:bottom w:val="single" w:sz="4" w:space="0" w:color="auto"/>
              <w:right w:val="single" w:sz="4" w:space="0" w:color="auto"/>
            </w:tcBorders>
            <w:vAlign w:val="center"/>
          </w:tcPr>
          <w:p w:rsidR="003A32C9" w:rsidRPr="006675E9" w:rsidRDefault="003A32C9" w:rsidP="008B5141">
            <w:pPr>
              <w:spacing w:before="40" w:after="40" w:line="264" w:lineRule="auto"/>
              <w:jc w:val="center"/>
              <w:rPr>
                <w:rFonts w:eastAsia="Times New Roman"/>
                <w:sz w:val="25"/>
                <w:szCs w:val="25"/>
              </w:rPr>
            </w:pPr>
          </w:p>
        </w:tc>
        <w:tc>
          <w:tcPr>
            <w:tcW w:w="2206" w:type="dxa"/>
            <w:tcBorders>
              <w:top w:val="single" w:sz="4" w:space="0" w:color="auto"/>
              <w:left w:val="single" w:sz="4" w:space="0" w:color="auto"/>
              <w:bottom w:val="single" w:sz="4" w:space="0" w:color="auto"/>
              <w:right w:val="single" w:sz="4" w:space="0" w:color="auto"/>
            </w:tcBorders>
            <w:vAlign w:val="center"/>
          </w:tcPr>
          <w:p w:rsidR="003A32C9" w:rsidRPr="006675E9" w:rsidRDefault="003A32C9" w:rsidP="008B5141">
            <w:pPr>
              <w:spacing w:before="40" w:after="40" w:line="264" w:lineRule="auto"/>
              <w:jc w:val="center"/>
              <w:rPr>
                <w:rFonts w:eastAsia="Times New Roman"/>
                <w:sz w:val="25"/>
                <w:szCs w:val="25"/>
              </w:rPr>
            </w:pPr>
            <w:r w:rsidRPr="006675E9">
              <w:rPr>
                <w:rFonts w:eastAsia="Times New Roman"/>
                <w:sz w:val="25"/>
                <w:szCs w:val="25"/>
              </w:rPr>
              <w:t>8</w:t>
            </w:r>
          </w:p>
        </w:tc>
        <w:tc>
          <w:tcPr>
            <w:tcW w:w="850" w:type="dxa"/>
            <w:tcBorders>
              <w:top w:val="single" w:sz="4" w:space="0" w:color="auto"/>
              <w:left w:val="single" w:sz="4" w:space="0" w:color="auto"/>
              <w:bottom w:val="single" w:sz="4" w:space="0" w:color="auto"/>
              <w:right w:val="single" w:sz="4" w:space="0" w:color="auto"/>
            </w:tcBorders>
            <w:vAlign w:val="center"/>
          </w:tcPr>
          <w:p w:rsidR="003A32C9" w:rsidRPr="006675E9" w:rsidRDefault="003A32C9" w:rsidP="008B5141">
            <w:pPr>
              <w:spacing w:before="40" w:after="40" w:line="264" w:lineRule="auto"/>
              <w:jc w:val="center"/>
              <w:rPr>
                <w:rFonts w:eastAsia="Times New Roman"/>
                <w:sz w:val="25"/>
                <w:szCs w:val="25"/>
              </w:rPr>
            </w:pPr>
          </w:p>
        </w:tc>
      </w:tr>
      <w:tr w:rsidR="003A32C9" w:rsidRPr="006675E9" w:rsidTr="008B5141">
        <w:tc>
          <w:tcPr>
            <w:tcW w:w="618" w:type="dxa"/>
            <w:tcBorders>
              <w:top w:val="single" w:sz="4" w:space="0" w:color="auto"/>
              <w:left w:val="single" w:sz="4" w:space="0" w:color="auto"/>
              <w:bottom w:val="single" w:sz="4" w:space="0" w:color="auto"/>
              <w:right w:val="single" w:sz="4" w:space="0" w:color="auto"/>
            </w:tcBorders>
            <w:vAlign w:val="center"/>
          </w:tcPr>
          <w:p w:rsidR="003A32C9" w:rsidRPr="006675E9" w:rsidRDefault="003A32C9" w:rsidP="008B5141">
            <w:pPr>
              <w:spacing w:before="40" w:after="40" w:line="264" w:lineRule="auto"/>
              <w:jc w:val="center"/>
              <w:rPr>
                <w:rFonts w:eastAsia="Times New Roman"/>
                <w:sz w:val="25"/>
                <w:szCs w:val="25"/>
              </w:rPr>
            </w:pPr>
            <w:r w:rsidRPr="006675E9">
              <w:rPr>
                <w:rFonts w:eastAsia="Times New Roman"/>
                <w:sz w:val="25"/>
                <w:szCs w:val="25"/>
              </w:rPr>
              <w:t>2</w:t>
            </w:r>
          </w:p>
        </w:tc>
        <w:tc>
          <w:tcPr>
            <w:tcW w:w="4250" w:type="dxa"/>
            <w:tcBorders>
              <w:top w:val="single" w:sz="4" w:space="0" w:color="auto"/>
              <w:left w:val="single" w:sz="4" w:space="0" w:color="auto"/>
              <w:bottom w:val="single" w:sz="4" w:space="0" w:color="auto"/>
              <w:right w:val="single" w:sz="4" w:space="0" w:color="auto"/>
            </w:tcBorders>
            <w:vAlign w:val="center"/>
          </w:tcPr>
          <w:p w:rsidR="003A32C9" w:rsidRPr="006675E9" w:rsidRDefault="003A32C9" w:rsidP="008B5141">
            <w:pPr>
              <w:tabs>
                <w:tab w:val="left" w:pos="567"/>
                <w:tab w:val="left" w:pos="3969"/>
                <w:tab w:val="left" w:pos="5103"/>
                <w:tab w:val="center" w:pos="6946"/>
              </w:tabs>
              <w:spacing w:before="40" w:after="40" w:line="264" w:lineRule="auto"/>
              <w:rPr>
                <w:b/>
                <w:sz w:val="25"/>
                <w:szCs w:val="25"/>
              </w:rPr>
            </w:pPr>
            <w:r w:rsidRPr="006675E9">
              <w:rPr>
                <w:b/>
                <w:sz w:val="25"/>
                <w:szCs w:val="25"/>
              </w:rPr>
              <w:t>Chương 2: Chọn lựa thị trường mục tiêu và định vị sản phẩm</w:t>
            </w:r>
          </w:p>
          <w:p w:rsidR="003A32C9" w:rsidRPr="006675E9" w:rsidRDefault="003A32C9" w:rsidP="008B5141">
            <w:pPr>
              <w:tabs>
                <w:tab w:val="left" w:pos="567"/>
                <w:tab w:val="right" w:leader="dot" w:pos="3331"/>
                <w:tab w:val="left" w:pos="3969"/>
                <w:tab w:val="left" w:pos="5103"/>
                <w:tab w:val="left" w:pos="5670"/>
                <w:tab w:val="center" w:pos="6946"/>
              </w:tabs>
              <w:spacing w:before="40" w:after="40" w:line="264" w:lineRule="auto"/>
              <w:rPr>
                <w:sz w:val="25"/>
                <w:szCs w:val="25"/>
                <w:lang w:val="sv-SE"/>
              </w:rPr>
            </w:pPr>
            <w:r w:rsidRPr="006675E9">
              <w:rPr>
                <w:sz w:val="25"/>
                <w:szCs w:val="25"/>
                <w:lang w:val="sv-SE"/>
              </w:rPr>
              <w:t>2.1. Khái niệm và phân loại thị trường</w:t>
            </w:r>
          </w:p>
          <w:p w:rsidR="003A32C9" w:rsidRPr="006675E9" w:rsidRDefault="003A32C9" w:rsidP="008B5141">
            <w:pPr>
              <w:tabs>
                <w:tab w:val="left" w:pos="567"/>
                <w:tab w:val="left" w:pos="3969"/>
                <w:tab w:val="left" w:pos="5103"/>
                <w:tab w:val="center" w:pos="6946"/>
              </w:tabs>
              <w:spacing w:before="40" w:after="40" w:line="264" w:lineRule="auto"/>
              <w:rPr>
                <w:sz w:val="25"/>
                <w:szCs w:val="25"/>
                <w:lang w:val="sv-SE"/>
              </w:rPr>
            </w:pPr>
            <w:r w:rsidRPr="006675E9">
              <w:rPr>
                <w:sz w:val="25"/>
                <w:szCs w:val="25"/>
                <w:lang w:val="sv-SE"/>
              </w:rPr>
              <w:t>2.2. Phân khúc thị trường</w:t>
            </w:r>
          </w:p>
          <w:p w:rsidR="003A32C9" w:rsidRPr="006675E9" w:rsidRDefault="003A32C9" w:rsidP="008B5141">
            <w:pPr>
              <w:tabs>
                <w:tab w:val="left" w:pos="567"/>
                <w:tab w:val="left" w:pos="3969"/>
                <w:tab w:val="left" w:pos="5103"/>
                <w:tab w:val="center" w:pos="6946"/>
              </w:tabs>
              <w:spacing w:before="40" w:after="40" w:line="264" w:lineRule="auto"/>
              <w:ind w:firstLineChars="13" w:firstLine="33"/>
              <w:jc w:val="both"/>
              <w:rPr>
                <w:sz w:val="25"/>
                <w:szCs w:val="25"/>
                <w:lang w:val="sv-SE"/>
              </w:rPr>
            </w:pPr>
            <w:r w:rsidRPr="006675E9">
              <w:rPr>
                <w:sz w:val="25"/>
                <w:szCs w:val="25"/>
                <w:lang w:val="sv-SE"/>
              </w:rPr>
              <w:lastRenderedPageBreak/>
              <w:t>2.3. Chọn thị trường mục tiêu</w:t>
            </w:r>
          </w:p>
          <w:p w:rsidR="003A32C9" w:rsidRPr="006675E9" w:rsidRDefault="003A32C9" w:rsidP="008B5141">
            <w:pPr>
              <w:tabs>
                <w:tab w:val="left" w:pos="567"/>
                <w:tab w:val="left" w:pos="3969"/>
                <w:tab w:val="left" w:pos="5103"/>
                <w:tab w:val="center" w:pos="6946"/>
              </w:tabs>
              <w:spacing w:before="40" w:after="40" w:line="264" w:lineRule="auto"/>
              <w:rPr>
                <w:b/>
                <w:sz w:val="25"/>
                <w:szCs w:val="25"/>
              </w:rPr>
            </w:pPr>
            <w:r w:rsidRPr="006675E9">
              <w:rPr>
                <w:sz w:val="25"/>
                <w:szCs w:val="25"/>
                <w:lang w:val="sv-SE"/>
              </w:rPr>
              <w:t>2.4. Định vị sản phẩm</w:t>
            </w:r>
          </w:p>
        </w:tc>
        <w:tc>
          <w:tcPr>
            <w:tcW w:w="842" w:type="dxa"/>
            <w:tcBorders>
              <w:top w:val="single" w:sz="4" w:space="0" w:color="auto"/>
              <w:left w:val="single" w:sz="4" w:space="0" w:color="auto"/>
              <w:bottom w:val="single" w:sz="4" w:space="0" w:color="auto"/>
              <w:right w:val="single" w:sz="4" w:space="0" w:color="auto"/>
            </w:tcBorders>
            <w:vAlign w:val="center"/>
          </w:tcPr>
          <w:p w:rsidR="003A32C9" w:rsidRPr="006675E9" w:rsidRDefault="003A32C9" w:rsidP="008B5141">
            <w:pPr>
              <w:spacing w:before="40" w:after="40" w:line="264" w:lineRule="auto"/>
              <w:jc w:val="center"/>
              <w:rPr>
                <w:rFonts w:eastAsia="Times New Roman"/>
                <w:sz w:val="25"/>
                <w:szCs w:val="25"/>
              </w:rPr>
            </w:pPr>
            <w:r w:rsidRPr="006675E9">
              <w:rPr>
                <w:rFonts w:eastAsia="Times New Roman"/>
                <w:sz w:val="25"/>
                <w:szCs w:val="25"/>
              </w:rPr>
              <w:lastRenderedPageBreak/>
              <w:t>12</w:t>
            </w:r>
          </w:p>
        </w:tc>
        <w:tc>
          <w:tcPr>
            <w:tcW w:w="979" w:type="dxa"/>
            <w:tcBorders>
              <w:top w:val="single" w:sz="4" w:space="0" w:color="auto"/>
              <w:left w:val="single" w:sz="4" w:space="0" w:color="auto"/>
              <w:bottom w:val="single" w:sz="4" w:space="0" w:color="auto"/>
              <w:right w:val="single" w:sz="4" w:space="0" w:color="auto"/>
            </w:tcBorders>
            <w:vAlign w:val="center"/>
          </w:tcPr>
          <w:p w:rsidR="003A32C9" w:rsidRPr="006675E9" w:rsidRDefault="003A32C9" w:rsidP="008B5141">
            <w:pPr>
              <w:spacing w:before="40" w:after="40" w:line="264" w:lineRule="auto"/>
              <w:jc w:val="center"/>
              <w:rPr>
                <w:rFonts w:eastAsia="Times New Roman"/>
                <w:sz w:val="25"/>
                <w:szCs w:val="25"/>
              </w:rPr>
            </w:pPr>
          </w:p>
        </w:tc>
        <w:tc>
          <w:tcPr>
            <w:tcW w:w="2206" w:type="dxa"/>
            <w:tcBorders>
              <w:top w:val="single" w:sz="4" w:space="0" w:color="auto"/>
              <w:left w:val="single" w:sz="4" w:space="0" w:color="auto"/>
              <w:bottom w:val="single" w:sz="4" w:space="0" w:color="auto"/>
              <w:right w:val="single" w:sz="4" w:space="0" w:color="auto"/>
            </w:tcBorders>
            <w:vAlign w:val="center"/>
          </w:tcPr>
          <w:p w:rsidR="003A32C9" w:rsidRPr="006675E9" w:rsidRDefault="003A32C9" w:rsidP="008B5141">
            <w:pPr>
              <w:spacing w:before="40" w:after="40" w:line="264" w:lineRule="auto"/>
              <w:jc w:val="center"/>
              <w:rPr>
                <w:rFonts w:hint="eastAsia"/>
                <w:sz w:val="25"/>
                <w:szCs w:val="25"/>
                <w:lang w:eastAsia="ja-JP"/>
              </w:rPr>
            </w:pPr>
            <w:r w:rsidRPr="006675E9">
              <w:rPr>
                <w:rFonts w:hint="eastAsia"/>
                <w:sz w:val="25"/>
                <w:szCs w:val="25"/>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rsidR="003A32C9" w:rsidRPr="006675E9" w:rsidRDefault="003A32C9" w:rsidP="008B5141">
            <w:pPr>
              <w:spacing w:before="40" w:after="40" w:line="264" w:lineRule="auto"/>
              <w:jc w:val="center"/>
              <w:rPr>
                <w:rFonts w:eastAsia="Times New Roman"/>
                <w:sz w:val="25"/>
                <w:szCs w:val="25"/>
              </w:rPr>
            </w:pPr>
          </w:p>
        </w:tc>
      </w:tr>
      <w:tr w:rsidR="003A32C9" w:rsidRPr="006675E9" w:rsidTr="008B5141">
        <w:trPr>
          <w:trHeight w:val="1090"/>
        </w:trPr>
        <w:tc>
          <w:tcPr>
            <w:tcW w:w="618" w:type="dxa"/>
            <w:tcBorders>
              <w:top w:val="single" w:sz="4" w:space="0" w:color="auto"/>
              <w:left w:val="single" w:sz="4" w:space="0" w:color="auto"/>
              <w:bottom w:val="single" w:sz="4" w:space="0" w:color="auto"/>
              <w:right w:val="single" w:sz="4" w:space="0" w:color="auto"/>
            </w:tcBorders>
            <w:vAlign w:val="center"/>
          </w:tcPr>
          <w:p w:rsidR="003A32C9" w:rsidRPr="006675E9" w:rsidRDefault="003A32C9" w:rsidP="008B5141">
            <w:pPr>
              <w:spacing w:before="40" w:after="40" w:line="264" w:lineRule="auto"/>
              <w:jc w:val="center"/>
              <w:rPr>
                <w:rFonts w:eastAsia="Times New Roman"/>
                <w:sz w:val="25"/>
                <w:szCs w:val="25"/>
              </w:rPr>
            </w:pPr>
            <w:r w:rsidRPr="006675E9">
              <w:rPr>
                <w:rFonts w:eastAsia="Times New Roman"/>
                <w:sz w:val="25"/>
                <w:szCs w:val="25"/>
              </w:rPr>
              <w:lastRenderedPageBreak/>
              <w:t>3</w:t>
            </w:r>
          </w:p>
        </w:tc>
        <w:tc>
          <w:tcPr>
            <w:tcW w:w="4250" w:type="dxa"/>
            <w:tcBorders>
              <w:top w:val="single" w:sz="4" w:space="0" w:color="auto"/>
              <w:left w:val="single" w:sz="4" w:space="0" w:color="auto"/>
              <w:bottom w:val="single" w:sz="4" w:space="0" w:color="auto"/>
              <w:right w:val="single" w:sz="4" w:space="0" w:color="auto"/>
            </w:tcBorders>
            <w:vAlign w:val="center"/>
          </w:tcPr>
          <w:p w:rsidR="003A32C9" w:rsidRPr="006675E9" w:rsidRDefault="003A32C9" w:rsidP="008B5141">
            <w:pPr>
              <w:pStyle w:val="ListParagraph"/>
              <w:spacing w:before="40" w:after="40" w:line="264" w:lineRule="auto"/>
              <w:ind w:left="0"/>
              <w:contextualSpacing w:val="0"/>
              <w:rPr>
                <w:b/>
                <w:sz w:val="25"/>
                <w:szCs w:val="25"/>
              </w:rPr>
            </w:pPr>
            <w:r w:rsidRPr="006675E9">
              <w:rPr>
                <w:b/>
                <w:sz w:val="25"/>
                <w:szCs w:val="25"/>
              </w:rPr>
              <w:t xml:space="preserve">Chương 3: Marketing Mix – Chiến lược </w:t>
            </w:r>
            <w:r w:rsidRPr="006675E9">
              <w:rPr>
                <w:rFonts w:eastAsia="MS Mincho" w:hint="eastAsia"/>
                <w:b/>
                <w:sz w:val="25"/>
                <w:szCs w:val="25"/>
                <w:lang w:eastAsia="ja-JP"/>
              </w:rPr>
              <w:t>4</w:t>
            </w:r>
            <w:r w:rsidRPr="006675E9">
              <w:rPr>
                <w:b/>
                <w:sz w:val="25"/>
                <w:szCs w:val="25"/>
              </w:rPr>
              <w:t>P</w:t>
            </w:r>
          </w:p>
          <w:p w:rsidR="003A32C9" w:rsidRPr="006675E9" w:rsidRDefault="003A32C9" w:rsidP="008B5141">
            <w:pPr>
              <w:spacing w:before="40" w:after="40" w:line="264" w:lineRule="auto"/>
              <w:rPr>
                <w:iCs/>
                <w:sz w:val="25"/>
                <w:szCs w:val="25"/>
                <w:lang w:val="sv-SE"/>
              </w:rPr>
            </w:pPr>
            <w:r w:rsidRPr="006675E9">
              <w:rPr>
                <w:iCs/>
                <w:sz w:val="25"/>
                <w:szCs w:val="25"/>
                <w:lang w:val="sv-SE"/>
              </w:rPr>
              <w:t>3.1. Chiến lược sản phẩm</w:t>
            </w:r>
          </w:p>
          <w:p w:rsidR="003A32C9" w:rsidRPr="006675E9" w:rsidRDefault="003A32C9" w:rsidP="008B5141">
            <w:pPr>
              <w:spacing w:before="40" w:after="40" w:line="264" w:lineRule="auto"/>
              <w:rPr>
                <w:sz w:val="25"/>
                <w:szCs w:val="25"/>
                <w:lang w:val="sv-SE"/>
              </w:rPr>
            </w:pPr>
            <w:r w:rsidRPr="006675E9">
              <w:rPr>
                <w:sz w:val="25"/>
                <w:szCs w:val="25"/>
                <w:lang w:val="sv-SE"/>
              </w:rPr>
              <w:t>3.2. Chiến lược giá</w:t>
            </w:r>
          </w:p>
          <w:p w:rsidR="003A32C9" w:rsidRPr="006675E9" w:rsidRDefault="003A32C9" w:rsidP="008B5141">
            <w:pPr>
              <w:spacing w:before="40" w:after="40" w:line="264" w:lineRule="auto"/>
              <w:rPr>
                <w:sz w:val="25"/>
                <w:szCs w:val="25"/>
                <w:lang w:val="sv-SE"/>
              </w:rPr>
            </w:pPr>
            <w:r w:rsidRPr="006675E9">
              <w:rPr>
                <w:sz w:val="25"/>
                <w:szCs w:val="25"/>
                <w:lang w:val="sv-SE"/>
              </w:rPr>
              <w:t>3.3. Chiến lược phân phối</w:t>
            </w:r>
          </w:p>
          <w:p w:rsidR="003A32C9" w:rsidRPr="006675E9" w:rsidRDefault="003A32C9" w:rsidP="008B5141">
            <w:pPr>
              <w:spacing w:before="40" w:after="40" w:line="264" w:lineRule="auto"/>
              <w:ind w:firstLineChars="13" w:firstLine="33"/>
              <w:rPr>
                <w:sz w:val="25"/>
                <w:szCs w:val="25"/>
                <w:lang w:val="sv-SE"/>
              </w:rPr>
            </w:pPr>
            <w:r w:rsidRPr="006675E9">
              <w:rPr>
                <w:sz w:val="25"/>
                <w:szCs w:val="25"/>
                <w:lang w:val="sv-SE"/>
              </w:rPr>
              <w:t>3.4. Chiến lược xúc tiến</w:t>
            </w:r>
          </w:p>
        </w:tc>
        <w:tc>
          <w:tcPr>
            <w:tcW w:w="842" w:type="dxa"/>
            <w:tcBorders>
              <w:top w:val="single" w:sz="4" w:space="0" w:color="auto"/>
              <w:left w:val="single" w:sz="4" w:space="0" w:color="auto"/>
              <w:bottom w:val="single" w:sz="4" w:space="0" w:color="auto"/>
              <w:right w:val="single" w:sz="4" w:space="0" w:color="auto"/>
            </w:tcBorders>
            <w:vAlign w:val="center"/>
          </w:tcPr>
          <w:p w:rsidR="003A32C9" w:rsidRPr="006675E9" w:rsidRDefault="003A32C9" w:rsidP="008B5141">
            <w:pPr>
              <w:spacing w:before="40" w:after="40" w:line="264" w:lineRule="auto"/>
              <w:jc w:val="center"/>
              <w:rPr>
                <w:rFonts w:eastAsia="Times New Roman"/>
                <w:sz w:val="25"/>
                <w:szCs w:val="25"/>
              </w:rPr>
            </w:pPr>
            <w:r w:rsidRPr="006675E9">
              <w:rPr>
                <w:rFonts w:eastAsia="Times New Roman"/>
                <w:sz w:val="25"/>
                <w:szCs w:val="25"/>
              </w:rPr>
              <w:t>30</w:t>
            </w:r>
          </w:p>
        </w:tc>
        <w:tc>
          <w:tcPr>
            <w:tcW w:w="979" w:type="dxa"/>
            <w:tcBorders>
              <w:top w:val="single" w:sz="4" w:space="0" w:color="auto"/>
              <w:left w:val="single" w:sz="4" w:space="0" w:color="auto"/>
              <w:bottom w:val="single" w:sz="4" w:space="0" w:color="auto"/>
              <w:right w:val="single" w:sz="4" w:space="0" w:color="auto"/>
            </w:tcBorders>
            <w:vAlign w:val="center"/>
          </w:tcPr>
          <w:p w:rsidR="003A32C9" w:rsidRPr="006675E9" w:rsidRDefault="003A32C9" w:rsidP="008B5141">
            <w:pPr>
              <w:spacing w:before="40" w:after="40" w:line="264" w:lineRule="auto"/>
              <w:jc w:val="center"/>
              <w:rPr>
                <w:rFonts w:eastAsia="Times New Roman"/>
                <w:sz w:val="25"/>
                <w:szCs w:val="25"/>
              </w:rPr>
            </w:pPr>
          </w:p>
        </w:tc>
        <w:tc>
          <w:tcPr>
            <w:tcW w:w="2206" w:type="dxa"/>
            <w:tcBorders>
              <w:top w:val="single" w:sz="4" w:space="0" w:color="auto"/>
              <w:left w:val="single" w:sz="4" w:space="0" w:color="auto"/>
              <w:bottom w:val="single" w:sz="4" w:space="0" w:color="auto"/>
              <w:right w:val="single" w:sz="4" w:space="0" w:color="auto"/>
            </w:tcBorders>
            <w:vAlign w:val="center"/>
          </w:tcPr>
          <w:p w:rsidR="003A32C9" w:rsidRPr="006675E9" w:rsidRDefault="003A32C9" w:rsidP="008B5141">
            <w:pPr>
              <w:spacing w:before="40" w:after="40" w:line="264" w:lineRule="auto"/>
              <w:jc w:val="center"/>
              <w:rPr>
                <w:rFonts w:hint="eastAsia"/>
                <w:sz w:val="25"/>
                <w:szCs w:val="25"/>
                <w:lang w:eastAsia="ja-JP"/>
              </w:rPr>
            </w:pPr>
            <w:r w:rsidRPr="006675E9">
              <w:rPr>
                <w:rFonts w:hint="eastAsia"/>
                <w:sz w:val="25"/>
                <w:szCs w:val="25"/>
                <w:lang w:eastAsia="ja-JP"/>
              </w:rPr>
              <w:t>30</w:t>
            </w:r>
          </w:p>
        </w:tc>
        <w:tc>
          <w:tcPr>
            <w:tcW w:w="850" w:type="dxa"/>
            <w:tcBorders>
              <w:top w:val="single" w:sz="4" w:space="0" w:color="auto"/>
              <w:left w:val="single" w:sz="4" w:space="0" w:color="auto"/>
              <w:bottom w:val="single" w:sz="4" w:space="0" w:color="auto"/>
              <w:right w:val="single" w:sz="4" w:space="0" w:color="auto"/>
            </w:tcBorders>
            <w:vAlign w:val="center"/>
          </w:tcPr>
          <w:p w:rsidR="003A32C9" w:rsidRPr="006675E9" w:rsidRDefault="003A32C9" w:rsidP="008B5141">
            <w:pPr>
              <w:spacing w:before="40" w:after="40" w:line="264" w:lineRule="auto"/>
              <w:jc w:val="center"/>
              <w:rPr>
                <w:rFonts w:eastAsia="Times New Roman"/>
                <w:sz w:val="25"/>
                <w:szCs w:val="25"/>
              </w:rPr>
            </w:pPr>
          </w:p>
        </w:tc>
      </w:tr>
      <w:tr w:rsidR="003A32C9" w:rsidRPr="006675E9" w:rsidTr="008B5141">
        <w:tc>
          <w:tcPr>
            <w:tcW w:w="618" w:type="dxa"/>
            <w:tcBorders>
              <w:top w:val="single" w:sz="4" w:space="0" w:color="auto"/>
              <w:left w:val="single" w:sz="4" w:space="0" w:color="auto"/>
              <w:bottom w:val="single" w:sz="4" w:space="0" w:color="auto"/>
              <w:right w:val="single" w:sz="4" w:space="0" w:color="auto"/>
            </w:tcBorders>
            <w:vAlign w:val="center"/>
          </w:tcPr>
          <w:p w:rsidR="003A32C9" w:rsidRPr="006675E9" w:rsidRDefault="003A32C9" w:rsidP="008B5141">
            <w:pPr>
              <w:spacing w:before="40" w:after="40" w:line="264" w:lineRule="auto"/>
              <w:jc w:val="center"/>
              <w:rPr>
                <w:rFonts w:eastAsia="Times New Roman"/>
                <w:sz w:val="25"/>
                <w:szCs w:val="25"/>
              </w:rPr>
            </w:pPr>
            <w:r w:rsidRPr="006675E9">
              <w:rPr>
                <w:rFonts w:eastAsia="Times New Roman"/>
                <w:sz w:val="25"/>
                <w:szCs w:val="25"/>
              </w:rPr>
              <w:t>5</w:t>
            </w:r>
          </w:p>
        </w:tc>
        <w:tc>
          <w:tcPr>
            <w:tcW w:w="4250" w:type="dxa"/>
            <w:tcBorders>
              <w:top w:val="single" w:sz="4" w:space="0" w:color="auto"/>
              <w:left w:val="single" w:sz="4" w:space="0" w:color="auto"/>
              <w:bottom w:val="single" w:sz="4" w:space="0" w:color="auto"/>
              <w:right w:val="single" w:sz="4" w:space="0" w:color="auto"/>
            </w:tcBorders>
            <w:vAlign w:val="center"/>
          </w:tcPr>
          <w:p w:rsidR="003A32C9" w:rsidRPr="006675E9" w:rsidRDefault="003A32C9" w:rsidP="008B5141">
            <w:pPr>
              <w:pStyle w:val="ListParagraph"/>
              <w:spacing w:before="40" w:after="40" w:line="264" w:lineRule="auto"/>
              <w:ind w:left="0"/>
              <w:contextualSpacing w:val="0"/>
              <w:rPr>
                <w:b/>
                <w:sz w:val="25"/>
                <w:szCs w:val="25"/>
              </w:rPr>
            </w:pPr>
            <w:r w:rsidRPr="006675E9">
              <w:rPr>
                <w:b/>
                <w:sz w:val="25"/>
                <w:szCs w:val="25"/>
              </w:rPr>
              <w:t>Chương 4: Hành vi khách hàng trong nền kinh tế số</w:t>
            </w:r>
          </w:p>
          <w:p w:rsidR="003A32C9" w:rsidRPr="006675E9" w:rsidRDefault="003A32C9" w:rsidP="008B5141">
            <w:pPr>
              <w:spacing w:before="40" w:after="40" w:line="264" w:lineRule="auto"/>
              <w:rPr>
                <w:iCs/>
                <w:sz w:val="25"/>
                <w:szCs w:val="25"/>
                <w:lang w:val="sv-SE"/>
              </w:rPr>
            </w:pPr>
            <w:r w:rsidRPr="006675E9">
              <w:rPr>
                <w:iCs/>
                <w:sz w:val="25"/>
                <w:szCs w:val="25"/>
                <w:lang w:val="sv-SE"/>
              </w:rPr>
              <w:t>4.1. Những xu hướng cơ bản định hình hoạt động Marketing trong thời đại số</w:t>
            </w:r>
          </w:p>
          <w:p w:rsidR="003A32C9" w:rsidRPr="006675E9" w:rsidRDefault="003A32C9" w:rsidP="008B5141">
            <w:pPr>
              <w:spacing w:before="40" w:after="40" w:line="264" w:lineRule="auto"/>
              <w:rPr>
                <w:sz w:val="25"/>
                <w:szCs w:val="25"/>
                <w:lang w:val="sv-SE"/>
              </w:rPr>
            </w:pPr>
            <w:r w:rsidRPr="006675E9">
              <w:rPr>
                <w:sz w:val="25"/>
                <w:szCs w:val="25"/>
                <w:lang w:val="sv-SE"/>
              </w:rPr>
              <w:t>4.2. Hành trình khách hàng trong thời đại số</w:t>
            </w:r>
          </w:p>
        </w:tc>
        <w:tc>
          <w:tcPr>
            <w:tcW w:w="842" w:type="dxa"/>
            <w:tcBorders>
              <w:top w:val="single" w:sz="4" w:space="0" w:color="auto"/>
              <w:left w:val="single" w:sz="4" w:space="0" w:color="auto"/>
              <w:bottom w:val="single" w:sz="4" w:space="0" w:color="auto"/>
              <w:right w:val="single" w:sz="4" w:space="0" w:color="auto"/>
            </w:tcBorders>
            <w:vAlign w:val="center"/>
          </w:tcPr>
          <w:p w:rsidR="003A32C9" w:rsidRPr="006675E9" w:rsidRDefault="003A32C9" w:rsidP="008B5141">
            <w:pPr>
              <w:spacing w:before="40" w:after="40" w:line="264" w:lineRule="auto"/>
              <w:jc w:val="center"/>
              <w:rPr>
                <w:rFonts w:eastAsia="Times New Roman"/>
                <w:sz w:val="25"/>
                <w:szCs w:val="25"/>
              </w:rPr>
            </w:pPr>
            <w:r w:rsidRPr="006675E9">
              <w:rPr>
                <w:rFonts w:eastAsia="Times New Roman"/>
                <w:sz w:val="25"/>
                <w:szCs w:val="25"/>
              </w:rPr>
              <w:t>10</w:t>
            </w:r>
          </w:p>
        </w:tc>
        <w:tc>
          <w:tcPr>
            <w:tcW w:w="979" w:type="dxa"/>
            <w:tcBorders>
              <w:top w:val="single" w:sz="4" w:space="0" w:color="auto"/>
              <w:left w:val="single" w:sz="4" w:space="0" w:color="auto"/>
              <w:bottom w:val="single" w:sz="4" w:space="0" w:color="auto"/>
              <w:right w:val="single" w:sz="4" w:space="0" w:color="auto"/>
            </w:tcBorders>
            <w:vAlign w:val="center"/>
          </w:tcPr>
          <w:p w:rsidR="003A32C9" w:rsidRPr="006675E9" w:rsidRDefault="003A32C9" w:rsidP="008B5141">
            <w:pPr>
              <w:spacing w:before="40" w:after="40" w:line="264" w:lineRule="auto"/>
              <w:jc w:val="center"/>
              <w:rPr>
                <w:rFonts w:eastAsia="Times New Roman"/>
                <w:sz w:val="25"/>
                <w:szCs w:val="25"/>
              </w:rPr>
            </w:pPr>
          </w:p>
        </w:tc>
        <w:tc>
          <w:tcPr>
            <w:tcW w:w="2206" w:type="dxa"/>
            <w:tcBorders>
              <w:top w:val="single" w:sz="4" w:space="0" w:color="auto"/>
              <w:left w:val="single" w:sz="4" w:space="0" w:color="auto"/>
              <w:bottom w:val="single" w:sz="4" w:space="0" w:color="auto"/>
              <w:right w:val="single" w:sz="4" w:space="0" w:color="auto"/>
            </w:tcBorders>
            <w:vAlign w:val="center"/>
          </w:tcPr>
          <w:p w:rsidR="003A32C9" w:rsidRPr="006675E9" w:rsidRDefault="003A32C9" w:rsidP="008B5141">
            <w:pPr>
              <w:spacing w:before="40" w:after="40" w:line="264" w:lineRule="auto"/>
              <w:jc w:val="center"/>
              <w:rPr>
                <w:rFonts w:eastAsia="Times New Roman"/>
                <w:sz w:val="25"/>
                <w:szCs w:val="25"/>
              </w:rPr>
            </w:pPr>
            <w:r w:rsidRPr="006675E9">
              <w:rPr>
                <w:rFonts w:eastAsia="Times New Roman"/>
                <w:sz w:val="25"/>
                <w:szCs w:val="25"/>
              </w:rPr>
              <w:t>10</w:t>
            </w:r>
          </w:p>
        </w:tc>
        <w:tc>
          <w:tcPr>
            <w:tcW w:w="850" w:type="dxa"/>
            <w:tcBorders>
              <w:top w:val="single" w:sz="4" w:space="0" w:color="auto"/>
              <w:left w:val="single" w:sz="4" w:space="0" w:color="auto"/>
              <w:bottom w:val="single" w:sz="4" w:space="0" w:color="auto"/>
              <w:right w:val="single" w:sz="4" w:space="0" w:color="auto"/>
            </w:tcBorders>
            <w:vAlign w:val="center"/>
          </w:tcPr>
          <w:p w:rsidR="003A32C9" w:rsidRPr="006675E9" w:rsidRDefault="003A32C9" w:rsidP="008B5141">
            <w:pPr>
              <w:spacing w:before="40" w:after="40" w:line="264" w:lineRule="auto"/>
              <w:jc w:val="center"/>
              <w:rPr>
                <w:rFonts w:eastAsia="Times New Roman"/>
                <w:sz w:val="25"/>
                <w:szCs w:val="25"/>
              </w:rPr>
            </w:pPr>
          </w:p>
        </w:tc>
      </w:tr>
      <w:tr w:rsidR="003A32C9" w:rsidRPr="006675E9" w:rsidTr="008B5141">
        <w:tc>
          <w:tcPr>
            <w:tcW w:w="4868" w:type="dxa"/>
            <w:gridSpan w:val="2"/>
            <w:tcBorders>
              <w:top w:val="single" w:sz="4" w:space="0" w:color="auto"/>
              <w:left w:val="single" w:sz="4" w:space="0" w:color="auto"/>
              <w:bottom w:val="single" w:sz="4" w:space="0" w:color="auto"/>
              <w:right w:val="single" w:sz="4" w:space="0" w:color="auto"/>
            </w:tcBorders>
            <w:vAlign w:val="center"/>
          </w:tcPr>
          <w:p w:rsidR="003A32C9" w:rsidRPr="006675E9" w:rsidRDefault="003A32C9" w:rsidP="008B5141">
            <w:pPr>
              <w:spacing w:before="40" w:after="40" w:line="264" w:lineRule="auto"/>
              <w:rPr>
                <w:rFonts w:eastAsia="Times New Roman"/>
                <w:b/>
                <w:sz w:val="25"/>
                <w:szCs w:val="25"/>
              </w:rPr>
            </w:pPr>
            <w:r w:rsidRPr="006675E9">
              <w:rPr>
                <w:rFonts w:eastAsia="Times New Roman"/>
                <w:b/>
                <w:sz w:val="25"/>
                <w:szCs w:val="25"/>
              </w:rPr>
              <w:t>Tổng cộng</w:t>
            </w:r>
          </w:p>
        </w:tc>
        <w:tc>
          <w:tcPr>
            <w:tcW w:w="842" w:type="dxa"/>
            <w:tcBorders>
              <w:top w:val="single" w:sz="4" w:space="0" w:color="auto"/>
              <w:left w:val="single" w:sz="4" w:space="0" w:color="auto"/>
              <w:bottom w:val="single" w:sz="4" w:space="0" w:color="auto"/>
              <w:right w:val="single" w:sz="4" w:space="0" w:color="auto"/>
            </w:tcBorders>
            <w:vAlign w:val="center"/>
          </w:tcPr>
          <w:p w:rsidR="003A32C9" w:rsidRPr="006675E9" w:rsidRDefault="003A32C9" w:rsidP="008B5141">
            <w:pPr>
              <w:spacing w:before="40" w:after="40" w:line="264" w:lineRule="auto"/>
              <w:jc w:val="center"/>
              <w:rPr>
                <w:rFonts w:eastAsia="Times New Roman"/>
                <w:sz w:val="25"/>
                <w:szCs w:val="25"/>
              </w:rPr>
            </w:pPr>
            <w:r w:rsidRPr="006675E9">
              <w:rPr>
                <w:rFonts w:eastAsia="Times New Roman"/>
                <w:sz w:val="25"/>
                <w:szCs w:val="25"/>
              </w:rPr>
              <w:t>60</w:t>
            </w:r>
          </w:p>
        </w:tc>
        <w:tc>
          <w:tcPr>
            <w:tcW w:w="979" w:type="dxa"/>
            <w:tcBorders>
              <w:top w:val="single" w:sz="4" w:space="0" w:color="auto"/>
              <w:left w:val="single" w:sz="4" w:space="0" w:color="auto"/>
              <w:bottom w:val="single" w:sz="4" w:space="0" w:color="auto"/>
              <w:right w:val="single" w:sz="4" w:space="0" w:color="auto"/>
            </w:tcBorders>
            <w:vAlign w:val="center"/>
          </w:tcPr>
          <w:p w:rsidR="003A32C9" w:rsidRPr="006675E9" w:rsidRDefault="003A32C9" w:rsidP="008B5141">
            <w:pPr>
              <w:spacing w:before="40" w:after="40" w:line="264" w:lineRule="auto"/>
              <w:jc w:val="center"/>
              <w:rPr>
                <w:rFonts w:eastAsia="Times New Roman"/>
                <w:sz w:val="25"/>
                <w:szCs w:val="25"/>
              </w:rPr>
            </w:pPr>
          </w:p>
        </w:tc>
        <w:tc>
          <w:tcPr>
            <w:tcW w:w="2206" w:type="dxa"/>
            <w:tcBorders>
              <w:top w:val="single" w:sz="4" w:space="0" w:color="auto"/>
              <w:left w:val="single" w:sz="4" w:space="0" w:color="auto"/>
              <w:bottom w:val="single" w:sz="4" w:space="0" w:color="auto"/>
              <w:right w:val="single" w:sz="4" w:space="0" w:color="auto"/>
            </w:tcBorders>
            <w:vAlign w:val="center"/>
          </w:tcPr>
          <w:p w:rsidR="003A32C9" w:rsidRPr="006675E9" w:rsidRDefault="003A32C9" w:rsidP="008B5141">
            <w:pPr>
              <w:spacing w:before="40" w:after="40" w:line="264" w:lineRule="auto"/>
              <w:jc w:val="center"/>
              <w:rPr>
                <w:rFonts w:hint="eastAsia"/>
                <w:sz w:val="25"/>
                <w:szCs w:val="25"/>
                <w:lang w:eastAsia="ja-JP"/>
              </w:rPr>
            </w:pPr>
            <w:r w:rsidRPr="006675E9">
              <w:rPr>
                <w:rFonts w:hint="eastAsia"/>
                <w:sz w:val="25"/>
                <w:szCs w:val="25"/>
                <w:lang w:eastAsia="ja-JP"/>
              </w:rPr>
              <w:t>60</w:t>
            </w:r>
          </w:p>
        </w:tc>
        <w:tc>
          <w:tcPr>
            <w:tcW w:w="850" w:type="dxa"/>
            <w:tcBorders>
              <w:top w:val="single" w:sz="4" w:space="0" w:color="auto"/>
              <w:left w:val="single" w:sz="4" w:space="0" w:color="auto"/>
              <w:bottom w:val="single" w:sz="4" w:space="0" w:color="auto"/>
              <w:right w:val="single" w:sz="4" w:space="0" w:color="auto"/>
            </w:tcBorders>
            <w:vAlign w:val="center"/>
          </w:tcPr>
          <w:p w:rsidR="003A32C9" w:rsidRPr="006675E9" w:rsidRDefault="003A32C9" w:rsidP="008B5141">
            <w:pPr>
              <w:spacing w:before="40" w:after="40" w:line="264" w:lineRule="auto"/>
              <w:jc w:val="center"/>
              <w:rPr>
                <w:rFonts w:eastAsia="Times New Roman"/>
                <w:sz w:val="25"/>
                <w:szCs w:val="25"/>
              </w:rPr>
            </w:pPr>
          </w:p>
        </w:tc>
      </w:tr>
    </w:tbl>
    <w:p w:rsidR="003A32C9" w:rsidRPr="006675E9" w:rsidRDefault="003A32C9" w:rsidP="003A32C9">
      <w:pPr>
        <w:numPr>
          <w:ilvl w:val="1"/>
          <w:numId w:val="2"/>
        </w:numPr>
        <w:tabs>
          <w:tab w:val="left" w:pos="709"/>
        </w:tabs>
        <w:spacing w:before="40" w:after="40" w:line="264" w:lineRule="auto"/>
        <w:ind w:left="0" w:firstLineChars="100" w:firstLine="251"/>
        <w:jc w:val="both"/>
        <w:rPr>
          <w:rFonts w:eastAsia="Times New Roman"/>
          <w:b/>
          <w:iCs/>
          <w:sz w:val="25"/>
          <w:szCs w:val="25"/>
          <w:lang w:val="sv-SE"/>
        </w:rPr>
      </w:pPr>
      <w:r w:rsidRPr="006675E9">
        <w:rPr>
          <w:rFonts w:eastAsia="Times New Roman"/>
          <w:b/>
          <w:sz w:val="25"/>
          <w:szCs w:val="25"/>
          <w:lang w:val="pt-BR"/>
        </w:rPr>
        <w:t>Nội</w:t>
      </w:r>
      <w:r w:rsidRPr="006675E9">
        <w:rPr>
          <w:rFonts w:eastAsia="Times New Roman"/>
          <w:b/>
          <w:iCs/>
          <w:sz w:val="25"/>
          <w:szCs w:val="25"/>
          <w:lang w:val="sv-SE"/>
        </w:rPr>
        <w:t xml:space="preserve"> dung chi tiết:</w:t>
      </w:r>
    </w:p>
    <w:p w:rsidR="003A32C9" w:rsidRPr="006675E9" w:rsidRDefault="003A32C9" w:rsidP="003A32C9">
      <w:pPr>
        <w:pStyle w:val="Heading5"/>
        <w:spacing w:before="40" w:after="40" w:line="264" w:lineRule="auto"/>
        <w:ind w:firstLineChars="100" w:firstLine="251"/>
        <w:rPr>
          <w:i w:val="0"/>
          <w:sz w:val="25"/>
          <w:szCs w:val="25"/>
          <w:lang w:val="sv-SE"/>
        </w:rPr>
      </w:pPr>
      <w:r w:rsidRPr="006675E9">
        <w:rPr>
          <w:i w:val="0"/>
          <w:sz w:val="25"/>
          <w:szCs w:val="25"/>
          <w:lang w:val="sv-SE"/>
        </w:rPr>
        <w:t>CHƯƠNG 1: NHẬP MÔN MARKETING</w:t>
      </w:r>
      <w:r w:rsidRPr="006675E9">
        <w:rPr>
          <w:sz w:val="25"/>
          <w:szCs w:val="25"/>
          <w:lang w:val="sv-SE"/>
        </w:rPr>
        <w:tab/>
      </w:r>
      <w:r w:rsidRPr="006675E9">
        <w:rPr>
          <w:sz w:val="25"/>
          <w:szCs w:val="25"/>
          <w:lang w:val="sv-SE"/>
        </w:rPr>
        <w:tab/>
      </w:r>
      <w:r w:rsidRPr="006675E9">
        <w:rPr>
          <w:sz w:val="25"/>
          <w:szCs w:val="25"/>
          <w:lang w:val="sv-SE"/>
        </w:rPr>
        <w:tab/>
      </w:r>
      <w:r w:rsidRPr="006675E9">
        <w:rPr>
          <w:sz w:val="25"/>
          <w:szCs w:val="25"/>
          <w:lang w:val="sv-SE"/>
        </w:rPr>
        <w:tab/>
        <w:t>Thời gian:</w:t>
      </w:r>
      <w:r w:rsidRPr="006675E9">
        <w:rPr>
          <w:sz w:val="25"/>
          <w:szCs w:val="25"/>
        </w:rPr>
        <w:t xml:space="preserve"> 8</w:t>
      </w:r>
      <w:r w:rsidRPr="006675E9">
        <w:rPr>
          <w:sz w:val="25"/>
          <w:szCs w:val="25"/>
          <w:lang w:val="sv-SE"/>
        </w:rPr>
        <w:t xml:space="preserve"> giờ</w:t>
      </w:r>
    </w:p>
    <w:p w:rsidR="003A32C9" w:rsidRPr="006675E9" w:rsidRDefault="003A32C9" w:rsidP="003A32C9">
      <w:pPr>
        <w:spacing w:before="40" w:after="40" w:line="264" w:lineRule="auto"/>
        <w:ind w:firstLineChars="100" w:firstLine="251"/>
        <w:rPr>
          <w:b/>
          <w:i/>
          <w:sz w:val="25"/>
          <w:szCs w:val="25"/>
          <w:lang w:val="sv-SE"/>
        </w:rPr>
      </w:pPr>
      <w:r w:rsidRPr="006675E9">
        <w:rPr>
          <w:b/>
          <w:i/>
          <w:sz w:val="25"/>
          <w:szCs w:val="25"/>
          <w:lang w:val="sv-SE"/>
        </w:rPr>
        <w:t xml:space="preserve">Mục tiêu:  </w:t>
      </w:r>
    </w:p>
    <w:p w:rsidR="003A32C9" w:rsidRPr="006675E9" w:rsidRDefault="003A32C9" w:rsidP="003A32C9">
      <w:pPr>
        <w:numPr>
          <w:ilvl w:val="0"/>
          <w:numId w:val="3"/>
        </w:numPr>
        <w:spacing w:before="40" w:after="40" w:line="264" w:lineRule="auto"/>
        <w:ind w:left="0" w:firstLineChars="100" w:firstLine="250"/>
        <w:rPr>
          <w:sz w:val="25"/>
          <w:szCs w:val="25"/>
          <w:lang w:val="sv-SE"/>
        </w:rPr>
      </w:pPr>
      <w:r w:rsidRPr="006675E9">
        <w:rPr>
          <w:sz w:val="25"/>
          <w:szCs w:val="25"/>
          <w:lang w:val="sv-SE"/>
        </w:rPr>
        <w:t xml:space="preserve">Hiểu được sự hình thành và phát triển của Marketing. </w:t>
      </w:r>
    </w:p>
    <w:p w:rsidR="003A32C9" w:rsidRPr="006675E9" w:rsidRDefault="003A32C9" w:rsidP="003A32C9">
      <w:pPr>
        <w:numPr>
          <w:ilvl w:val="0"/>
          <w:numId w:val="3"/>
        </w:numPr>
        <w:spacing w:before="40" w:after="40" w:line="264" w:lineRule="auto"/>
        <w:ind w:left="0" w:firstLineChars="100" w:firstLine="250"/>
        <w:rPr>
          <w:sz w:val="25"/>
          <w:szCs w:val="25"/>
          <w:lang w:val="sv-SE"/>
        </w:rPr>
      </w:pPr>
      <w:r w:rsidRPr="006675E9">
        <w:rPr>
          <w:sz w:val="25"/>
          <w:szCs w:val="25"/>
          <w:lang w:val="sv-SE"/>
        </w:rPr>
        <w:t xml:space="preserve">Giải thích được một số khái niệm Marketing, từ đó rút ra bản chất của Marketing. </w:t>
      </w:r>
    </w:p>
    <w:p w:rsidR="003A32C9" w:rsidRPr="006675E9" w:rsidRDefault="003A32C9" w:rsidP="003A32C9">
      <w:pPr>
        <w:numPr>
          <w:ilvl w:val="0"/>
          <w:numId w:val="3"/>
        </w:numPr>
        <w:spacing w:before="40" w:after="40" w:line="264" w:lineRule="auto"/>
        <w:ind w:left="0" w:firstLineChars="100" w:firstLine="250"/>
        <w:rPr>
          <w:sz w:val="25"/>
          <w:szCs w:val="25"/>
          <w:lang w:val="sv-SE"/>
        </w:rPr>
      </w:pPr>
      <w:r w:rsidRPr="006675E9">
        <w:rPr>
          <w:sz w:val="25"/>
          <w:szCs w:val="25"/>
          <w:lang w:val="sv-SE"/>
        </w:rPr>
        <w:t xml:space="preserve">Trình bày các chức năng cơ bản của Marketing. </w:t>
      </w:r>
    </w:p>
    <w:p w:rsidR="003A32C9" w:rsidRPr="006675E9" w:rsidRDefault="003A32C9" w:rsidP="003A32C9">
      <w:pPr>
        <w:numPr>
          <w:ilvl w:val="0"/>
          <w:numId w:val="3"/>
        </w:numPr>
        <w:spacing w:before="40" w:after="40" w:line="264" w:lineRule="auto"/>
        <w:ind w:left="0" w:firstLineChars="100" w:firstLine="250"/>
        <w:jc w:val="both"/>
        <w:rPr>
          <w:sz w:val="25"/>
          <w:szCs w:val="25"/>
          <w:lang w:val="sv-SE"/>
        </w:rPr>
      </w:pPr>
      <w:r w:rsidRPr="006675E9">
        <w:rPr>
          <w:sz w:val="25"/>
          <w:szCs w:val="25"/>
          <w:lang w:val="sv-SE"/>
        </w:rPr>
        <w:t xml:space="preserve">Trình bày khái quát môi trường vĩ mô và vi mô ảnh hưởng đến hoạt động Marketing của doanh nghiệp. </w:t>
      </w:r>
    </w:p>
    <w:p w:rsidR="003A32C9" w:rsidRPr="006675E9" w:rsidRDefault="003A32C9" w:rsidP="003A32C9">
      <w:pPr>
        <w:numPr>
          <w:ilvl w:val="0"/>
          <w:numId w:val="3"/>
        </w:numPr>
        <w:spacing w:before="40" w:after="40" w:line="264" w:lineRule="auto"/>
        <w:ind w:left="0" w:firstLineChars="100" w:firstLine="250"/>
        <w:jc w:val="both"/>
        <w:rPr>
          <w:sz w:val="25"/>
          <w:szCs w:val="25"/>
          <w:lang w:val="sv-SE"/>
        </w:rPr>
      </w:pPr>
      <w:r w:rsidRPr="006675E9">
        <w:rPr>
          <w:sz w:val="25"/>
          <w:szCs w:val="25"/>
          <w:lang w:val="sv-SE"/>
        </w:rPr>
        <w:t>Trình bày về việc nghiên cứu Marketing và vai trò của nghiên cứu Marketing đối với quyết định Marketing của doanh nghiệp.</w:t>
      </w:r>
    </w:p>
    <w:p w:rsidR="003A32C9" w:rsidRPr="006675E9" w:rsidRDefault="003A32C9" w:rsidP="003A32C9">
      <w:pPr>
        <w:numPr>
          <w:ilvl w:val="0"/>
          <w:numId w:val="3"/>
        </w:numPr>
        <w:spacing w:before="40" w:after="40" w:line="264" w:lineRule="auto"/>
        <w:ind w:left="0" w:firstLineChars="100" w:firstLine="250"/>
        <w:jc w:val="both"/>
        <w:rPr>
          <w:sz w:val="25"/>
          <w:szCs w:val="25"/>
          <w:lang w:val="sv-SE"/>
        </w:rPr>
      </w:pPr>
      <w:r w:rsidRPr="006675E9">
        <w:rPr>
          <w:sz w:val="25"/>
          <w:szCs w:val="25"/>
          <w:lang w:val="sv-SE"/>
        </w:rPr>
        <w:t>Trình bày khái quát về tổ hợp Marketing (Marketing Mix).</w:t>
      </w:r>
    </w:p>
    <w:p w:rsidR="003A32C9" w:rsidRPr="006675E9" w:rsidRDefault="003A32C9" w:rsidP="003A32C9">
      <w:pPr>
        <w:spacing w:before="40" w:after="40" w:line="264" w:lineRule="auto"/>
        <w:ind w:firstLineChars="100" w:firstLine="251"/>
        <w:jc w:val="both"/>
        <w:rPr>
          <w:b/>
          <w:i/>
          <w:sz w:val="25"/>
          <w:szCs w:val="25"/>
          <w:lang w:val="sv-SE"/>
        </w:rPr>
      </w:pPr>
      <w:r w:rsidRPr="006675E9">
        <w:rPr>
          <w:b/>
          <w:i/>
          <w:sz w:val="25"/>
          <w:szCs w:val="25"/>
          <w:lang w:val="sv-SE"/>
        </w:rPr>
        <w:t>Nội dung chương:</w:t>
      </w:r>
    </w:p>
    <w:p w:rsidR="003A32C9" w:rsidRPr="006675E9" w:rsidRDefault="003A32C9" w:rsidP="003A32C9">
      <w:pPr>
        <w:pStyle w:val="BodyTextIndent"/>
        <w:spacing w:before="40" w:after="40" w:line="264" w:lineRule="auto"/>
        <w:ind w:left="0" w:firstLineChars="100" w:firstLine="250"/>
        <w:rPr>
          <w:bCs/>
          <w:sz w:val="25"/>
          <w:szCs w:val="25"/>
          <w:lang w:val="sv-SE"/>
        </w:rPr>
      </w:pPr>
      <w:r w:rsidRPr="006675E9">
        <w:rPr>
          <w:bCs/>
          <w:sz w:val="25"/>
          <w:szCs w:val="25"/>
          <w:lang w:val="sv-SE"/>
        </w:rPr>
        <w:t>1.1 Giới thiệu về cơ sở xã hội của Marketing</w:t>
      </w:r>
      <w:r w:rsidRPr="006675E9">
        <w:rPr>
          <w:bCs/>
          <w:sz w:val="25"/>
          <w:szCs w:val="25"/>
          <w:lang w:val="sv-SE"/>
        </w:rPr>
        <w:tab/>
      </w:r>
      <w:r w:rsidRPr="006675E9">
        <w:rPr>
          <w:bCs/>
          <w:sz w:val="25"/>
          <w:szCs w:val="25"/>
          <w:lang w:val="sv-SE"/>
        </w:rPr>
        <w:tab/>
      </w:r>
      <w:r w:rsidRPr="006675E9">
        <w:rPr>
          <w:bCs/>
          <w:sz w:val="25"/>
          <w:szCs w:val="25"/>
          <w:lang w:val="sv-SE"/>
        </w:rPr>
        <w:tab/>
      </w:r>
    </w:p>
    <w:p w:rsidR="003A32C9" w:rsidRPr="006675E9" w:rsidRDefault="003A32C9" w:rsidP="003A32C9">
      <w:pPr>
        <w:spacing w:before="40" w:after="40" w:line="264" w:lineRule="auto"/>
        <w:ind w:firstLineChars="100" w:firstLine="250"/>
        <w:rPr>
          <w:bCs/>
          <w:sz w:val="25"/>
          <w:szCs w:val="25"/>
        </w:rPr>
      </w:pPr>
      <w:r w:rsidRPr="006675E9">
        <w:rPr>
          <w:bCs/>
          <w:sz w:val="25"/>
          <w:szCs w:val="25"/>
        </w:rPr>
        <w:t>1.2 Một số khái niệm về Marketing</w:t>
      </w:r>
      <w:r w:rsidRPr="006675E9">
        <w:rPr>
          <w:bCs/>
          <w:i/>
          <w:sz w:val="25"/>
          <w:szCs w:val="25"/>
          <w:lang w:val="sv-SE"/>
        </w:rPr>
        <w:tab/>
      </w:r>
      <w:r w:rsidRPr="006675E9">
        <w:rPr>
          <w:bCs/>
          <w:i/>
          <w:sz w:val="25"/>
          <w:szCs w:val="25"/>
          <w:lang w:val="sv-SE"/>
        </w:rPr>
        <w:tab/>
      </w:r>
      <w:r w:rsidRPr="006675E9">
        <w:rPr>
          <w:bCs/>
          <w:i/>
          <w:sz w:val="25"/>
          <w:szCs w:val="25"/>
          <w:lang w:val="sv-SE"/>
        </w:rPr>
        <w:tab/>
      </w:r>
      <w:r w:rsidRPr="006675E9">
        <w:rPr>
          <w:bCs/>
          <w:i/>
          <w:sz w:val="25"/>
          <w:szCs w:val="25"/>
          <w:lang w:val="sv-SE"/>
        </w:rPr>
        <w:tab/>
      </w:r>
      <w:r w:rsidRPr="006675E9">
        <w:rPr>
          <w:bCs/>
          <w:i/>
          <w:sz w:val="25"/>
          <w:szCs w:val="25"/>
          <w:lang w:val="sv-SE"/>
        </w:rPr>
        <w:tab/>
      </w:r>
    </w:p>
    <w:p w:rsidR="003A32C9" w:rsidRPr="006675E9" w:rsidRDefault="003A32C9" w:rsidP="003A32C9">
      <w:pPr>
        <w:spacing w:before="40" w:after="40" w:line="264" w:lineRule="auto"/>
        <w:ind w:firstLineChars="100" w:firstLine="250"/>
        <w:rPr>
          <w:bCs/>
          <w:sz w:val="25"/>
          <w:szCs w:val="25"/>
        </w:rPr>
      </w:pPr>
      <w:r w:rsidRPr="006675E9">
        <w:rPr>
          <w:bCs/>
          <w:sz w:val="25"/>
          <w:szCs w:val="25"/>
        </w:rPr>
        <w:t>1.2.1 Nhu cầu</w:t>
      </w:r>
    </w:p>
    <w:p w:rsidR="003A32C9" w:rsidRPr="006675E9" w:rsidRDefault="003A32C9" w:rsidP="003A32C9">
      <w:pPr>
        <w:spacing w:before="40" w:after="40" w:line="264" w:lineRule="auto"/>
        <w:ind w:firstLineChars="100" w:firstLine="250"/>
        <w:rPr>
          <w:bCs/>
          <w:sz w:val="25"/>
          <w:szCs w:val="25"/>
        </w:rPr>
      </w:pPr>
      <w:r w:rsidRPr="006675E9">
        <w:rPr>
          <w:bCs/>
          <w:sz w:val="25"/>
          <w:szCs w:val="25"/>
        </w:rPr>
        <w:t>1.2.2 Mong muốn</w:t>
      </w:r>
    </w:p>
    <w:p w:rsidR="003A32C9" w:rsidRPr="006675E9" w:rsidRDefault="003A32C9" w:rsidP="003A32C9">
      <w:pPr>
        <w:spacing w:before="40" w:after="40" w:line="264" w:lineRule="auto"/>
        <w:ind w:firstLineChars="100" w:firstLine="250"/>
        <w:rPr>
          <w:bCs/>
          <w:sz w:val="25"/>
          <w:szCs w:val="25"/>
        </w:rPr>
      </w:pPr>
      <w:r w:rsidRPr="006675E9">
        <w:rPr>
          <w:bCs/>
          <w:sz w:val="25"/>
          <w:szCs w:val="25"/>
        </w:rPr>
        <w:t xml:space="preserve">1.2.3 Số cầu </w:t>
      </w:r>
    </w:p>
    <w:p w:rsidR="003A32C9" w:rsidRPr="006675E9" w:rsidRDefault="003A32C9" w:rsidP="003A32C9">
      <w:pPr>
        <w:spacing w:before="40" w:after="40" w:line="264" w:lineRule="auto"/>
        <w:ind w:firstLineChars="100" w:firstLine="250"/>
        <w:rPr>
          <w:bCs/>
          <w:sz w:val="25"/>
          <w:szCs w:val="25"/>
        </w:rPr>
      </w:pPr>
      <w:r w:rsidRPr="006675E9">
        <w:rPr>
          <w:bCs/>
          <w:sz w:val="25"/>
          <w:szCs w:val="25"/>
        </w:rPr>
        <w:lastRenderedPageBreak/>
        <w:t>1.2.4 Sản phẩm</w:t>
      </w:r>
    </w:p>
    <w:p w:rsidR="003A32C9" w:rsidRPr="006675E9" w:rsidRDefault="003A32C9" w:rsidP="003A32C9">
      <w:pPr>
        <w:spacing w:before="40" w:after="40" w:line="264" w:lineRule="auto"/>
        <w:ind w:firstLineChars="100" w:firstLine="250"/>
        <w:rPr>
          <w:bCs/>
          <w:sz w:val="25"/>
          <w:szCs w:val="25"/>
        </w:rPr>
      </w:pPr>
      <w:r w:rsidRPr="006675E9">
        <w:rPr>
          <w:bCs/>
          <w:sz w:val="25"/>
          <w:szCs w:val="25"/>
        </w:rPr>
        <w:t>1.2.5 Trao đổi</w:t>
      </w:r>
    </w:p>
    <w:p w:rsidR="003A32C9" w:rsidRPr="006675E9" w:rsidRDefault="003A32C9" w:rsidP="003A32C9">
      <w:pPr>
        <w:spacing w:before="40" w:after="40" w:line="264" w:lineRule="auto"/>
        <w:ind w:firstLineChars="100" w:firstLine="250"/>
        <w:rPr>
          <w:bCs/>
          <w:sz w:val="25"/>
          <w:szCs w:val="25"/>
        </w:rPr>
      </w:pPr>
      <w:r w:rsidRPr="006675E9">
        <w:rPr>
          <w:bCs/>
          <w:sz w:val="25"/>
          <w:szCs w:val="25"/>
        </w:rPr>
        <w:t>1.2.6 Giá trị khách hàng</w:t>
      </w:r>
    </w:p>
    <w:p w:rsidR="003A32C9" w:rsidRPr="006675E9" w:rsidRDefault="003A32C9" w:rsidP="003A32C9">
      <w:pPr>
        <w:spacing w:before="40" w:after="40" w:line="264" w:lineRule="auto"/>
        <w:ind w:firstLineChars="100" w:firstLine="250"/>
        <w:rPr>
          <w:bCs/>
          <w:i/>
          <w:sz w:val="25"/>
          <w:szCs w:val="25"/>
          <w:lang w:val="sv-SE"/>
        </w:rPr>
      </w:pPr>
      <w:r w:rsidRPr="006675E9">
        <w:rPr>
          <w:bCs/>
          <w:sz w:val="25"/>
          <w:szCs w:val="25"/>
        </w:rPr>
        <w:t>1.3 Nội dung cơ bản của Marketing</w:t>
      </w:r>
      <w:r w:rsidRPr="006675E9">
        <w:rPr>
          <w:bCs/>
          <w:i/>
          <w:sz w:val="25"/>
          <w:szCs w:val="25"/>
          <w:lang w:val="sv-SE"/>
        </w:rPr>
        <w:tab/>
      </w:r>
      <w:r w:rsidRPr="006675E9">
        <w:rPr>
          <w:bCs/>
          <w:i/>
          <w:sz w:val="25"/>
          <w:szCs w:val="25"/>
          <w:lang w:val="sv-SE"/>
        </w:rPr>
        <w:tab/>
      </w:r>
      <w:r w:rsidRPr="006675E9">
        <w:rPr>
          <w:bCs/>
          <w:i/>
          <w:sz w:val="25"/>
          <w:szCs w:val="25"/>
          <w:lang w:val="sv-SE"/>
        </w:rPr>
        <w:tab/>
      </w:r>
      <w:r w:rsidRPr="006675E9">
        <w:rPr>
          <w:bCs/>
          <w:i/>
          <w:sz w:val="25"/>
          <w:szCs w:val="25"/>
          <w:lang w:val="sv-SE"/>
        </w:rPr>
        <w:tab/>
      </w:r>
      <w:r w:rsidRPr="006675E9">
        <w:rPr>
          <w:bCs/>
          <w:i/>
          <w:sz w:val="25"/>
          <w:szCs w:val="25"/>
          <w:lang w:val="sv-SE"/>
        </w:rPr>
        <w:tab/>
      </w:r>
    </w:p>
    <w:p w:rsidR="003A32C9" w:rsidRPr="006675E9" w:rsidRDefault="003A32C9" w:rsidP="003A32C9">
      <w:pPr>
        <w:spacing w:before="40" w:after="40" w:line="264" w:lineRule="auto"/>
        <w:ind w:firstLineChars="100" w:firstLine="250"/>
        <w:rPr>
          <w:sz w:val="25"/>
          <w:szCs w:val="25"/>
        </w:rPr>
      </w:pPr>
      <w:r w:rsidRPr="006675E9">
        <w:rPr>
          <w:bCs/>
          <w:sz w:val="25"/>
          <w:szCs w:val="25"/>
        </w:rPr>
        <w:t>1.4 Môi trường Marketing</w:t>
      </w:r>
      <w:r w:rsidRPr="006675E9">
        <w:rPr>
          <w:bCs/>
          <w:i/>
          <w:sz w:val="25"/>
          <w:szCs w:val="25"/>
          <w:lang w:val="sv-SE"/>
        </w:rPr>
        <w:tab/>
      </w:r>
      <w:r w:rsidRPr="006675E9">
        <w:rPr>
          <w:bCs/>
          <w:i/>
          <w:sz w:val="25"/>
          <w:szCs w:val="25"/>
          <w:lang w:val="sv-SE"/>
        </w:rPr>
        <w:tab/>
      </w:r>
      <w:r w:rsidRPr="006675E9">
        <w:rPr>
          <w:i/>
          <w:sz w:val="25"/>
          <w:szCs w:val="25"/>
          <w:lang w:val="sv-SE"/>
        </w:rPr>
        <w:tab/>
      </w:r>
      <w:r w:rsidRPr="006675E9">
        <w:rPr>
          <w:i/>
          <w:sz w:val="25"/>
          <w:szCs w:val="25"/>
          <w:lang w:val="sv-SE"/>
        </w:rPr>
        <w:tab/>
      </w:r>
      <w:r w:rsidRPr="006675E9">
        <w:rPr>
          <w:i/>
          <w:sz w:val="25"/>
          <w:szCs w:val="25"/>
          <w:lang w:val="sv-SE"/>
        </w:rPr>
        <w:tab/>
      </w:r>
      <w:r w:rsidRPr="006675E9">
        <w:rPr>
          <w:i/>
          <w:sz w:val="25"/>
          <w:szCs w:val="25"/>
          <w:lang w:val="sv-SE"/>
        </w:rPr>
        <w:tab/>
      </w:r>
    </w:p>
    <w:p w:rsidR="003A32C9" w:rsidRPr="006675E9" w:rsidRDefault="003A32C9" w:rsidP="003A32C9">
      <w:pPr>
        <w:spacing w:before="40" w:after="40" w:line="264" w:lineRule="auto"/>
        <w:ind w:firstLineChars="100" w:firstLine="250"/>
        <w:rPr>
          <w:sz w:val="25"/>
          <w:szCs w:val="25"/>
        </w:rPr>
      </w:pPr>
      <w:r w:rsidRPr="006675E9">
        <w:rPr>
          <w:sz w:val="25"/>
          <w:szCs w:val="25"/>
        </w:rPr>
        <w:t>1.4.1 Khái niệm và vai trò</w:t>
      </w:r>
    </w:p>
    <w:p w:rsidR="003A32C9" w:rsidRPr="006675E9" w:rsidRDefault="003A32C9" w:rsidP="003A32C9">
      <w:pPr>
        <w:spacing w:before="40" w:after="40" w:line="264" w:lineRule="auto"/>
        <w:ind w:firstLineChars="100" w:firstLine="250"/>
        <w:rPr>
          <w:b/>
          <w:sz w:val="25"/>
          <w:szCs w:val="25"/>
        </w:rPr>
      </w:pPr>
      <w:r w:rsidRPr="006675E9">
        <w:rPr>
          <w:sz w:val="25"/>
          <w:szCs w:val="25"/>
        </w:rPr>
        <w:t>1.4.2 Các yếu tốảnh hưởng đến hoạt động Marketing</w:t>
      </w:r>
      <w:r w:rsidRPr="006675E9">
        <w:rPr>
          <w:b/>
          <w:sz w:val="25"/>
          <w:szCs w:val="25"/>
        </w:rPr>
        <w:tab/>
      </w:r>
      <w:r w:rsidRPr="006675E9">
        <w:rPr>
          <w:b/>
          <w:sz w:val="25"/>
          <w:szCs w:val="25"/>
        </w:rPr>
        <w:tab/>
      </w:r>
      <w:r w:rsidRPr="006675E9">
        <w:rPr>
          <w:b/>
          <w:sz w:val="25"/>
          <w:szCs w:val="25"/>
        </w:rPr>
        <w:tab/>
      </w:r>
      <w:r w:rsidRPr="006675E9">
        <w:rPr>
          <w:b/>
          <w:sz w:val="25"/>
          <w:szCs w:val="25"/>
        </w:rPr>
        <w:tab/>
      </w:r>
    </w:p>
    <w:p w:rsidR="003A32C9" w:rsidRPr="006675E9" w:rsidRDefault="003A32C9" w:rsidP="003A32C9">
      <w:pPr>
        <w:pStyle w:val="Heading5"/>
        <w:spacing w:before="40" w:after="40" w:line="264" w:lineRule="auto"/>
        <w:ind w:firstLineChars="100" w:firstLine="251"/>
        <w:rPr>
          <w:sz w:val="25"/>
          <w:szCs w:val="25"/>
          <w:lang w:val="sv-SE"/>
        </w:rPr>
      </w:pPr>
      <w:bookmarkStart w:id="0" w:name="_Toc425487785"/>
      <w:bookmarkStart w:id="1" w:name="_Toc426125224"/>
      <w:r w:rsidRPr="006675E9">
        <w:rPr>
          <w:i w:val="0"/>
          <w:sz w:val="25"/>
          <w:szCs w:val="25"/>
        </w:rPr>
        <w:t xml:space="preserve">CHƯƠNG 2:   </w:t>
      </w:r>
      <w:bookmarkEnd w:id="0"/>
      <w:bookmarkEnd w:id="1"/>
      <w:r w:rsidRPr="006675E9">
        <w:rPr>
          <w:i w:val="0"/>
          <w:iCs w:val="0"/>
          <w:sz w:val="25"/>
          <w:szCs w:val="25"/>
        </w:rPr>
        <w:t>CHỌN LỰA THỊ TRƯỜNG MỤC TIÊU VÀ ĐỊNH VỊ SẢN PHẨM</w:t>
      </w:r>
      <w:r w:rsidRPr="006675E9">
        <w:rPr>
          <w:sz w:val="25"/>
          <w:szCs w:val="25"/>
          <w:lang w:val="sv-SE"/>
        </w:rPr>
        <w:tab/>
      </w:r>
      <w:r w:rsidRPr="006675E9">
        <w:rPr>
          <w:sz w:val="25"/>
          <w:szCs w:val="25"/>
          <w:lang w:val="sv-SE"/>
        </w:rPr>
        <w:tab/>
      </w:r>
      <w:r w:rsidRPr="006675E9">
        <w:rPr>
          <w:sz w:val="25"/>
          <w:szCs w:val="25"/>
          <w:lang w:val="sv-SE"/>
        </w:rPr>
        <w:tab/>
      </w:r>
      <w:r w:rsidRPr="006675E9">
        <w:rPr>
          <w:sz w:val="25"/>
          <w:szCs w:val="25"/>
          <w:lang w:val="sv-SE"/>
        </w:rPr>
        <w:tab/>
      </w:r>
      <w:r w:rsidRPr="006675E9">
        <w:rPr>
          <w:sz w:val="25"/>
          <w:szCs w:val="25"/>
          <w:lang w:val="sv-SE"/>
        </w:rPr>
        <w:tab/>
      </w:r>
      <w:r w:rsidRPr="006675E9">
        <w:rPr>
          <w:sz w:val="25"/>
          <w:szCs w:val="25"/>
          <w:lang w:val="sv-SE"/>
        </w:rPr>
        <w:tab/>
      </w:r>
      <w:r w:rsidRPr="006675E9">
        <w:rPr>
          <w:sz w:val="25"/>
          <w:szCs w:val="25"/>
          <w:lang w:val="sv-SE"/>
        </w:rPr>
        <w:tab/>
      </w:r>
      <w:r w:rsidRPr="006675E9">
        <w:rPr>
          <w:sz w:val="25"/>
          <w:szCs w:val="25"/>
          <w:lang w:val="sv-SE"/>
        </w:rPr>
        <w:tab/>
      </w:r>
      <w:r w:rsidRPr="006675E9">
        <w:rPr>
          <w:sz w:val="25"/>
          <w:szCs w:val="25"/>
          <w:lang w:val="sv-SE"/>
        </w:rPr>
        <w:tab/>
      </w:r>
      <w:r w:rsidRPr="006675E9">
        <w:rPr>
          <w:sz w:val="25"/>
          <w:szCs w:val="25"/>
          <w:lang w:val="sv-SE"/>
        </w:rPr>
        <w:tab/>
      </w:r>
      <w:r w:rsidRPr="006675E9">
        <w:rPr>
          <w:sz w:val="25"/>
          <w:szCs w:val="25"/>
          <w:lang w:val="sv-SE"/>
        </w:rPr>
        <w:tab/>
        <w:t>Thời gian:</w:t>
      </w:r>
      <w:r w:rsidRPr="006675E9">
        <w:rPr>
          <w:sz w:val="25"/>
          <w:szCs w:val="25"/>
        </w:rPr>
        <w:t xml:space="preserve">12 </w:t>
      </w:r>
      <w:r w:rsidRPr="006675E9">
        <w:rPr>
          <w:sz w:val="25"/>
          <w:szCs w:val="25"/>
          <w:lang w:val="sv-SE"/>
        </w:rPr>
        <w:t>giờ</w:t>
      </w:r>
    </w:p>
    <w:p w:rsidR="003A32C9" w:rsidRPr="006675E9" w:rsidRDefault="003A32C9" w:rsidP="003A32C9">
      <w:pPr>
        <w:spacing w:before="40" w:after="40" w:line="264" w:lineRule="auto"/>
        <w:ind w:firstLineChars="100" w:firstLine="251"/>
        <w:rPr>
          <w:b/>
          <w:i/>
          <w:sz w:val="25"/>
          <w:szCs w:val="25"/>
          <w:lang w:val="sv-SE"/>
        </w:rPr>
      </w:pPr>
      <w:r w:rsidRPr="006675E9">
        <w:rPr>
          <w:b/>
          <w:i/>
          <w:sz w:val="25"/>
          <w:szCs w:val="25"/>
          <w:lang w:val="sv-SE"/>
        </w:rPr>
        <w:t xml:space="preserve">Mục tiêu: </w:t>
      </w:r>
    </w:p>
    <w:p w:rsidR="003A32C9" w:rsidRPr="006675E9" w:rsidRDefault="003A32C9" w:rsidP="003A32C9">
      <w:pPr>
        <w:numPr>
          <w:ilvl w:val="0"/>
          <w:numId w:val="3"/>
        </w:numPr>
        <w:spacing w:before="40" w:after="40" w:line="264" w:lineRule="auto"/>
        <w:ind w:left="0" w:firstLineChars="100" w:firstLine="250"/>
        <w:rPr>
          <w:sz w:val="25"/>
          <w:szCs w:val="25"/>
          <w:lang w:val="sv-SE"/>
        </w:rPr>
      </w:pPr>
      <w:r w:rsidRPr="006675E9">
        <w:rPr>
          <w:sz w:val="25"/>
          <w:szCs w:val="25"/>
          <w:lang w:val="sv-SE"/>
        </w:rPr>
        <w:t>Trình bày về thị trường và phân loại thị trường</w:t>
      </w:r>
    </w:p>
    <w:p w:rsidR="003A32C9" w:rsidRPr="006675E9" w:rsidRDefault="003A32C9" w:rsidP="003A32C9">
      <w:pPr>
        <w:numPr>
          <w:ilvl w:val="0"/>
          <w:numId w:val="3"/>
        </w:numPr>
        <w:spacing w:before="40" w:after="40" w:line="264" w:lineRule="auto"/>
        <w:ind w:left="0" w:firstLineChars="100" w:firstLine="250"/>
        <w:rPr>
          <w:sz w:val="25"/>
          <w:szCs w:val="25"/>
          <w:lang w:val="sv-SE"/>
        </w:rPr>
      </w:pPr>
      <w:r w:rsidRPr="006675E9">
        <w:rPr>
          <w:sz w:val="25"/>
          <w:szCs w:val="25"/>
          <w:lang w:val="sv-SE"/>
        </w:rPr>
        <w:t xml:space="preserve">Trình bày về lợi ích của phân khúc thị trường, đánh giá lựa chọn thị trường mụa tiêu và định vị thị trường. </w:t>
      </w:r>
    </w:p>
    <w:p w:rsidR="003A32C9" w:rsidRPr="006675E9" w:rsidRDefault="003A32C9" w:rsidP="003A32C9">
      <w:pPr>
        <w:spacing w:before="40" w:after="40" w:line="264" w:lineRule="auto"/>
        <w:ind w:firstLineChars="100" w:firstLine="251"/>
        <w:jc w:val="both"/>
        <w:rPr>
          <w:i/>
          <w:sz w:val="25"/>
          <w:szCs w:val="25"/>
          <w:lang w:val="sv-SE"/>
        </w:rPr>
      </w:pPr>
      <w:r w:rsidRPr="006675E9">
        <w:rPr>
          <w:b/>
          <w:i/>
          <w:sz w:val="25"/>
          <w:szCs w:val="25"/>
          <w:lang w:val="sv-SE"/>
        </w:rPr>
        <w:t>Nội dung chương</w:t>
      </w:r>
      <w:r w:rsidRPr="006675E9">
        <w:rPr>
          <w:i/>
          <w:sz w:val="25"/>
          <w:szCs w:val="25"/>
          <w:lang w:val="sv-SE"/>
        </w:rPr>
        <w:t>:</w:t>
      </w:r>
    </w:p>
    <w:p w:rsidR="003A32C9" w:rsidRPr="006675E9" w:rsidRDefault="003A32C9" w:rsidP="003A32C9">
      <w:pPr>
        <w:tabs>
          <w:tab w:val="left" w:pos="567"/>
          <w:tab w:val="right" w:leader="dot" w:pos="3331"/>
          <w:tab w:val="left" w:pos="3969"/>
          <w:tab w:val="left" w:pos="5103"/>
          <w:tab w:val="left" w:pos="5670"/>
          <w:tab w:val="center" w:pos="6946"/>
        </w:tabs>
        <w:spacing w:before="40" w:after="40" w:line="264" w:lineRule="auto"/>
        <w:ind w:firstLineChars="100" w:firstLine="250"/>
        <w:jc w:val="both"/>
        <w:rPr>
          <w:sz w:val="25"/>
          <w:szCs w:val="25"/>
          <w:lang w:val="sv-SE"/>
        </w:rPr>
      </w:pPr>
      <w:r w:rsidRPr="006675E9">
        <w:rPr>
          <w:sz w:val="25"/>
          <w:szCs w:val="25"/>
          <w:lang w:val="sv-SE"/>
        </w:rPr>
        <w:t>2.1 Khái niệm và phân loại thị trường</w:t>
      </w:r>
      <w:r w:rsidRPr="006675E9">
        <w:rPr>
          <w:sz w:val="25"/>
          <w:szCs w:val="25"/>
          <w:lang w:val="sv-SE"/>
        </w:rPr>
        <w:tab/>
      </w:r>
    </w:p>
    <w:p w:rsidR="003A32C9" w:rsidRPr="006675E9" w:rsidRDefault="003A32C9" w:rsidP="003A32C9">
      <w:pPr>
        <w:tabs>
          <w:tab w:val="left" w:pos="567"/>
          <w:tab w:val="left" w:pos="3969"/>
          <w:tab w:val="left" w:pos="5103"/>
          <w:tab w:val="center" w:pos="6946"/>
        </w:tabs>
        <w:spacing w:before="40" w:after="40" w:line="264" w:lineRule="auto"/>
        <w:ind w:firstLineChars="100" w:firstLine="250"/>
        <w:jc w:val="both"/>
        <w:rPr>
          <w:sz w:val="25"/>
          <w:szCs w:val="25"/>
          <w:lang w:val="sv-SE"/>
        </w:rPr>
      </w:pPr>
      <w:r w:rsidRPr="006675E9">
        <w:rPr>
          <w:sz w:val="25"/>
          <w:szCs w:val="25"/>
          <w:lang w:val="sv-SE"/>
        </w:rPr>
        <w:t xml:space="preserve">2.1.1. Khái niệm </w:t>
      </w:r>
    </w:p>
    <w:p w:rsidR="003A32C9" w:rsidRPr="006675E9" w:rsidRDefault="003A32C9" w:rsidP="003A32C9">
      <w:pPr>
        <w:tabs>
          <w:tab w:val="left" w:pos="567"/>
          <w:tab w:val="left" w:pos="3969"/>
          <w:tab w:val="left" w:pos="5103"/>
          <w:tab w:val="center" w:pos="6946"/>
        </w:tabs>
        <w:spacing w:before="40" w:after="40" w:line="264" w:lineRule="auto"/>
        <w:ind w:firstLineChars="100" w:firstLine="250"/>
        <w:jc w:val="both"/>
        <w:rPr>
          <w:sz w:val="25"/>
          <w:szCs w:val="25"/>
          <w:lang w:val="sv-SE"/>
        </w:rPr>
      </w:pPr>
      <w:r w:rsidRPr="006675E9">
        <w:rPr>
          <w:sz w:val="25"/>
          <w:szCs w:val="25"/>
          <w:lang w:val="sv-SE"/>
        </w:rPr>
        <w:t>2.1.2. Phân loại</w:t>
      </w:r>
    </w:p>
    <w:p w:rsidR="003A32C9" w:rsidRPr="006675E9" w:rsidRDefault="003A32C9" w:rsidP="003A32C9">
      <w:pPr>
        <w:tabs>
          <w:tab w:val="left" w:pos="567"/>
          <w:tab w:val="left" w:pos="3630"/>
          <w:tab w:val="left" w:pos="3969"/>
          <w:tab w:val="left" w:pos="5103"/>
          <w:tab w:val="left" w:pos="5670"/>
          <w:tab w:val="center" w:pos="6946"/>
        </w:tabs>
        <w:spacing w:before="40" w:after="40" w:line="264" w:lineRule="auto"/>
        <w:ind w:firstLineChars="100" w:firstLine="250"/>
        <w:jc w:val="both"/>
        <w:rPr>
          <w:sz w:val="25"/>
          <w:szCs w:val="25"/>
          <w:lang w:val="sv-SE"/>
        </w:rPr>
      </w:pPr>
      <w:r w:rsidRPr="006675E9">
        <w:rPr>
          <w:sz w:val="25"/>
          <w:szCs w:val="25"/>
          <w:lang w:val="sv-SE"/>
        </w:rPr>
        <w:t>2.2. Phân khúc thị trường</w:t>
      </w:r>
      <w:r w:rsidRPr="006675E9">
        <w:rPr>
          <w:sz w:val="25"/>
          <w:szCs w:val="25"/>
          <w:lang w:val="sv-SE"/>
        </w:rPr>
        <w:tab/>
      </w:r>
      <w:r w:rsidRPr="006675E9">
        <w:rPr>
          <w:sz w:val="25"/>
          <w:szCs w:val="25"/>
          <w:lang w:val="sv-SE"/>
        </w:rPr>
        <w:tab/>
      </w:r>
    </w:p>
    <w:p w:rsidR="003A32C9" w:rsidRPr="006675E9" w:rsidRDefault="003A32C9" w:rsidP="003A32C9">
      <w:pPr>
        <w:tabs>
          <w:tab w:val="left" w:pos="567"/>
          <w:tab w:val="left" w:pos="3969"/>
          <w:tab w:val="left" w:pos="5103"/>
          <w:tab w:val="center" w:pos="6946"/>
        </w:tabs>
        <w:spacing w:before="40" w:after="40" w:line="264" w:lineRule="auto"/>
        <w:ind w:firstLineChars="100" w:firstLine="250"/>
        <w:jc w:val="both"/>
        <w:rPr>
          <w:sz w:val="25"/>
          <w:szCs w:val="25"/>
          <w:lang w:val="sv-SE"/>
        </w:rPr>
      </w:pPr>
      <w:r w:rsidRPr="006675E9">
        <w:rPr>
          <w:sz w:val="25"/>
          <w:szCs w:val="25"/>
          <w:lang w:val="sv-SE"/>
        </w:rPr>
        <w:t>2.3. Chọn thị trường mục tiêu</w:t>
      </w:r>
    </w:p>
    <w:p w:rsidR="003A32C9" w:rsidRPr="006675E9" w:rsidRDefault="003A32C9" w:rsidP="003A32C9">
      <w:pPr>
        <w:tabs>
          <w:tab w:val="left" w:pos="567"/>
          <w:tab w:val="left" w:pos="3969"/>
          <w:tab w:val="center" w:pos="4536"/>
          <w:tab w:val="left" w:pos="5103"/>
          <w:tab w:val="left" w:pos="5670"/>
          <w:tab w:val="center" w:pos="6946"/>
        </w:tabs>
        <w:spacing w:before="40" w:after="40" w:line="264" w:lineRule="auto"/>
        <w:ind w:firstLineChars="100" w:firstLine="250"/>
        <w:jc w:val="both"/>
        <w:rPr>
          <w:sz w:val="25"/>
          <w:szCs w:val="25"/>
          <w:lang w:val="sv-SE"/>
        </w:rPr>
      </w:pPr>
      <w:r w:rsidRPr="006675E9">
        <w:rPr>
          <w:sz w:val="25"/>
          <w:szCs w:val="25"/>
          <w:lang w:val="sv-SE"/>
        </w:rPr>
        <w:t>2.4. Định vị sản phẩm</w:t>
      </w:r>
      <w:r w:rsidRPr="006675E9">
        <w:rPr>
          <w:sz w:val="25"/>
          <w:szCs w:val="25"/>
          <w:lang w:val="sv-SE"/>
        </w:rPr>
        <w:tab/>
      </w:r>
      <w:r w:rsidRPr="006675E9">
        <w:rPr>
          <w:sz w:val="25"/>
          <w:szCs w:val="25"/>
          <w:lang w:val="sv-SE"/>
        </w:rPr>
        <w:tab/>
      </w:r>
      <w:r w:rsidRPr="006675E9">
        <w:rPr>
          <w:sz w:val="25"/>
          <w:szCs w:val="25"/>
          <w:lang w:val="sv-SE"/>
        </w:rPr>
        <w:tab/>
      </w:r>
    </w:p>
    <w:p w:rsidR="003A32C9" w:rsidRPr="006675E9" w:rsidRDefault="003A32C9" w:rsidP="003A32C9">
      <w:pPr>
        <w:tabs>
          <w:tab w:val="left" w:pos="567"/>
          <w:tab w:val="left" w:pos="3969"/>
          <w:tab w:val="left" w:pos="5103"/>
          <w:tab w:val="left" w:pos="5670"/>
          <w:tab w:val="center" w:pos="6946"/>
        </w:tabs>
        <w:spacing w:before="40" w:after="40" w:line="264" w:lineRule="auto"/>
        <w:ind w:firstLineChars="100" w:firstLine="250"/>
        <w:jc w:val="both"/>
        <w:rPr>
          <w:iCs/>
          <w:sz w:val="25"/>
          <w:szCs w:val="25"/>
          <w:lang w:val="sv-SE"/>
        </w:rPr>
      </w:pPr>
      <w:r w:rsidRPr="006675E9">
        <w:rPr>
          <w:iCs/>
          <w:sz w:val="25"/>
          <w:szCs w:val="25"/>
          <w:lang w:val="sv-SE"/>
        </w:rPr>
        <w:t>B</w:t>
      </w:r>
      <w:r w:rsidRPr="006675E9">
        <w:rPr>
          <w:iCs/>
          <w:sz w:val="25"/>
          <w:szCs w:val="25"/>
        </w:rPr>
        <w:t>ài</w:t>
      </w:r>
      <w:r w:rsidRPr="006675E9">
        <w:rPr>
          <w:iCs/>
          <w:sz w:val="25"/>
          <w:szCs w:val="25"/>
          <w:lang w:val="sv-SE"/>
        </w:rPr>
        <w:t xml:space="preserve"> t</w:t>
      </w:r>
      <w:r w:rsidRPr="006675E9">
        <w:rPr>
          <w:iCs/>
          <w:sz w:val="25"/>
          <w:szCs w:val="25"/>
        </w:rPr>
        <w:t>ập</w:t>
      </w:r>
      <w:r w:rsidRPr="006675E9">
        <w:rPr>
          <w:iCs/>
          <w:sz w:val="25"/>
          <w:szCs w:val="25"/>
          <w:lang w:val="sv-SE"/>
        </w:rPr>
        <w:tab/>
      </w:r>
      <w:r w:rsidRPr="006675E9">
        <w:rPr>
          <w:iCs/>
          <w:sz w:val="25"/>
          <w:szCs w:val="25"/>
          <w:lang w:val="sv-SE"/>
        </w:rPr>
        <w:tab/>
      </w:r>
    </w:p>
    <w:p w:rsidR="003A32C9" w:rsidRPr="006675E9" w:rsidRDefault="003A32C9" w:rsidP="003A32C9">
      <w:pPr>
        <w:spacing w:before="40" w:after="40" w:line="264" w:lineRule="auto"/>
        <w:ind w:firstLineChars="100" w:firstLine="250"/>
        <w:rPr>
          <w:bCs/>
          <w:iCs/>
          <w:sz w:val="25"/>
          <w:szCs w:val="25"/>
          <w:lang w:val="sv-SE"/>
        </w:rPr>
      </w:pPr>
      <w:r w:rsidRPr="006675E9">
        <w:rPr>
          <w:iCs/>
          <w:sz w:val="25"/>
          <w:szCs w:val="25"/>
          <w:lang w:val="sv-SE"/>
        </w:rPr>
        <w:t xml:space="preserve">Kiểm tra </w:t>
      </w:r>
      <w:r w:rsidRPr="006675E9">
        <w:rPr>
          <w:bCs/>
          <w:iCs/>
          <w:sz w:val="25"/>
          <w:szCs w:val="25"/>
          <w:lang w:val="sv-SE"/>
        </w:rPr>
        <w:tab/>
      </w:r>
    </w:p>
    <w:p w:rsidR="003A32C9" w:rsidRPr="006675E9" w:rsidRDefault="003A32C9" w:rsidP="003A32C9">
      <w:pPr>
        <w:spacing w:before="40" w:after="40" w:line="264" w:lineRule="auto"/>
        <w:ind w:firstLineChars="100" w:firstLine="251"/>
        <w:rPr>
          <w:b/>
          <w:sz w:val="25"/>
          <w:szCs w:val="25"/>
          <w:lang w:val="sv-SE"/>
        </w:rPr>
      </w:pPr>
      <w:r w:rsidRPr="006675E9">
        <w:rPr>
          <w:b/>
          <w:sz w:val="25"/>
          <w:szCs w:val="25"/>
          <w:lang w:val="sv-SE"/>
        </w:rPr>
        <w:t xml:space="preserve">CHƯƠNG 3: </w:t>
      </w:r>
      <w:r w:rsidRPr="006675E9">
        <w:rPr>
          <w:b/>
          <w:sz w:val="25"/>
          <w:szCs w:val="25"/>
        </w:rPr>
        <w:t>MARKETING MIX - CHIẾC LƯỢC 4P</w:t>
      </w:r>
      <w:r w:rsidRPr="006675E9">
        <w:rPr>
          <w:b/>
          <w:sz w:val="25"/>
          <w:szCs w:val="25"/>
          <w:lang w:val="sv-SE"/>
        </w:rPr>
        <w:tab/>
      </w:r>
      <w:r w:rsidRPr="006675E9">
        <w:rPr>
          <w:b/>
          <w:bCs/>
          <w:sz w:val="25"/>
          <w:szCs w:val="25"/>
          <w:lang w:val="sv-SE"/>
        </w:rPr>
        <w:t>Thời gian:</w:t>
      </w:r>
      <w:r w:rsidRPr="006675E9">
        <w:rPr>
          <w:b/>
          <w:bCs/>
          <w:sz w:val="25"/>
          <w:szCs w:val="25"/>
        </w:rPr>
        <w:t xml:space="preserve">30 </w:t>
      </w:r>
      <w:r w:rsidRPr="006675E9">
        <w:rPr>
          <w:b/>
          <w:bCs/>
          <w:sz w:val="25"/>
          <w:szCs w:val="25"/>
          <w:lang w:val="sv-SE"/>
        </w:rPr>
        <w:t>giờ</w:t>
      </w:r>
    </w:p>
    <w:p w:rsidR="003A32C9" w:rsidRPr="006675E9" w:rsidRDefault="003A32C9" w:rsidP="003A32C9">
      <w:pPr>
        <w:spacing w:before="40" w:after="40" w:line="264" w:lineRule="auto"/>
        <w:ind w:firstLineChars="100" w:firstLine="251"/>
        <w:rPr>
          <w:b/>
          <w:i/>
          <w:sz w:val="25"/>
          <w:szCs w:val="25"/>
          <w:lang w:val="sv-SE"/>
        </w:rPr>
      </w:pPr>
      <w:r w:rsidRPr="006675E9">
        <w:rPr>
          <w:b/>
          <w:i/>
          <w:sz w:val="25"/>
          <w:szCs w:val="25"/>
          <w:lang w:val="sv-SE"/>
        </w:rPr>
        <w:t xml:space="preserve">Mục tiêu: </w:t>
      </w:r>
    </w:p>
    <w:p w:rsidR="003A32C9" w:rsidRPr="006675E9" w:rsidRDefault="003A32C9" w:rsidP="003A32C9">
      <w:pPr>
        <w:numPr>
          <w:ilvl w:val="0"/>
          <w:numId w:val="3"/>
        </w:numPr>
        <w:spacing w:before="40" w:after="40" w:line="264" w:lineRule="auto"/>
        <w:ind w:left="0" w:firstLineChars="100" w:firstLine="250"/>
        <w:rPr>
          <w:b/>
          <w:sz w:val="25"/>
          <w:szCs w:val="25"/>
          <w:lang w:val="sv-SE"/>
        </w:rPr>
      </w:pPr>
      <w:r w:rsidRPr="006675E9">
        <w:rPr>
          <w:sz w:val="25"/>
          <w:szCs w:val="25"/>
          <w:lang w:val="sv-SE"/>
        </w:rPr>
        <w:t>Hiểu được tầm quan trọng của sản phẩm trong kinh doanh.</w:t>
      </w:r>
    </w:p>
    <w:p w:rsidR="003A32C9" w:rsidRPr="006675E9" w:rsidRDefault="003A32C9" w:rsidP="003A32C9">
      <w:pPr>
        <w:numPr>
          <w:ilvl w:val="0"/>
          <w:numId w:val="3"/>
        </w:numPr>
        <w:spacing w:before="40" w:after="40" w:line="264" w:lineRule="auto"/>
        <w:ind w:left="0" w:firstLineChars="100" w:firstLine="250"/>
        <w:rPr>
          <w:b/>
          <w:sz w:val="25"/>
          <w:szCs w:val="25"/>
          <w:lang w:val="sv-SE"/>
        </w:rPr>
      </w:pPr>
      <w:r w:rsidRPr="006675E9">
        <w:rPr>
          <w:sz w:val="25"/>
          <w:szCs w:val="25"/>
          <w:lang w:val="sv-SE"/>
        </w:rPr>
        <w:t>Trình bày các khái niệm, phân loại sản phẩm, các quyết định vềnhãn hiệu và chu kỳ sống sản phẩm.</w:t>
      </w:r>
    </w:p>
    <w:p w:rsidR="003A32C9" w:rsidRPr="006675E9" w:rsidRDefault="003A32C9" w:rsidP="003A32C9">
      <w:pPr>
        <w:numPr>
          <w:ilvl w:val="0"/>
          <w:numId w:val="3"/>
        </w:numPr>
        <w:spacing w:before="40" w:after="40" w:line="264" w:lineRule="auto"/>
        <w:ind w:left="0" w:firstLineChars="100" w:firstLine="250"/>
        <w:rPr>
          <w:b/>
          <w:sz w:val="25"/>
          <w:szCs w:val="25"/>
          <w:lang w:val="sv-SE"/>
        </w:rPr>
      </w:pPr>
      <w:r w:rsidRPr="006675E9">
        <w:rPr>
          <w:sz w:val="25"/>
          <w:szCs w:val="25"/>
          <w:lang w:val="sv-SE"/>
        </w:rPr>
        <w:t>Trình bày và hoạch định được tiến trình phát triển một sản phẩm mới.</w:t>
      </w:r>
    </w:p>
    <w:p w:rsidR="003A32C9" w:rsidRPr="006675E9" w:rsidRDefault="003A32C9" w:rsidP="003A32C9">
      <w:pPr>
        <w:numPr>
          <w:ilvl w:val="0"/>
          <w:numId w:val="3"/>
        </w:numPr>
        <w:spacing w:before="40" w:after="40" w:line="264" w:lineRule="auto"/>
        <w:ind w:left="0" w:firstLineChars="100" w:firstLine="250"/>
        <w:rPr>
          <w:sz w:val="25"/>
          <w:szCs w:val="25"/>
          <w:lang w:val="sv-SE"/>
        </w:rPr>
      </w:pPr>
      <w:r w:rsidRPr="006675E9">
        <w:rPr>
          <w:sz w:val="25"/>
          <w:szCs w:val="25"/>
          <w:lang w:val="sv-SE"/>
        </w:rPr>
        <w:t>Trình bày một số yếu tốảnh hưởng đến việc định giá cho sản phẩm.</w:t>
      </w:r>
    </w:p>
    <w:p w:rsidR="003A32C9" w:rsidRPr="006675E9" w:rsidRDefault="003A32C9" w:rsidP="003A32C9">
      <w:pPr>
        <w:numPr>
          <w:ilvl w:val="0"/>
          <w:numId w:val="3"/>
        </w:numPr>
        <w:spacing w:before="40" w:after="40" w:line="264" w:lineRule="auto"/>
        <w:ind w:left="0" w:firstLineChars="100" w:firstLine="250"/>
        <w:rPr>
          <w:sz w:val="25"/>
          <w:szCs w:val="25"/>
          <w:lang w:val="sv-SE"/>
        </w:rPr>
      </w:pPr>
      <w:r w:rsidRPr="006675E9">
        <w:rPr>
          <w:sz w:val="25"/>
          <w:szCs w:val="25"/>
          <w:lang w:val="sv-SE"/>
        </w:rPr>
        <w:t>Trình bày được quy trình định giá cho một sản phẩm mới</w:t>
      </w:r>
    </w:p>
    <w:p w:rsidR="003A32C9" w:rsidRPr="006675E9" w:rsidRDefault="003A32C9" w:rsidP="003A32C9">
      <w:pPr>
        <w:numPr>
          <w:ilvl w:val="0"/>
          <w:numId w:val="3"/>
        </w:numPr>
        <w:spacing w:before="40" w:after="40" w:line="264" w:lineRule="auto"/>
        <w:ind w:left="0" w:firstLineChars="100" w:firstLine="250"/>
        <w:rPr>
          <w:sz w:val="25"/>
          <w:szCs w:val="25"/>
          <w:lang w:val="sv-SE"/>
        </w:rPr>
      </w:pPr>
      <w:r w:rsidRPr="006675E9">
        <w:rPr>
          <w:sz w:val="25"/>
          <w:szCs w:val="25"/>
          <w:lang w:val="sv-SE"/>
        </w:rPr>
        <w:t xml:space="preserve">Trình bày về phân phối trong Marketing </w:t>
      </w:r>
    </w:p>
    <w:p w:rsidR="003A32C9" w:rsidRPr="006675E9" w:rsidRDefault="003A32C9" w:rsidP="003A32C9">
      <w:pPr>
        <w:numPr>
          <w:ilvl w:val="0"/>
          <w:numId w:val="3"/>
        </w:numPr>
        <w:spacing w:before="40" w:after="40" w:line="264" w:lineRule="auto"/>
        <w:ind w:left="0" w:firstLineChars="100" w:firstLine="250"/>
        <w:rPr>
          <w:sz w:val="25"/>
          <w:szCs w:val="25"/>
          <w:lang w:val="sv-SE"/>
        </w:rPr>
      </w:pPr>
      <w:r w:rsidRPr="006675E9">
        <w:rPr>
          <w:sz w:val="25"/>
          <w:szCs w:val="25"/>
          <w:lang w:val="sv-SE"/>
        </w:rPr>
        <w:t>Trình bày được chiến lược phân phối</w:t>
      </w:r>
    </w:p>
    <w:p w:rsidR="003A32C9" w:rsidRPr="006675E9" w:rsidRDefault="003A32C9" w:rsidP="003A32C9">
      <w:pPr>
        <w:numPr>
          <w:ilvl w:val="0"/>
          <w:numId w:val="3"/>
        </w:numPr>
        <w:spacing w:before="40" w:after="40" w:line="264" w:lineRule="auto"/>
        <w:ind w:left="0" w:firstLineChars="100" w:firstLine="250"/>
        <w:rPr>
          <w:sz w:val="25"/>
          <w:szCs w:val="25"/>
          <w:lang w:val="sv-SE"/>
        </w:rPr>
      </w:pPr>
      <w:r w:rsidRPr="006675E9">
        <w:rPr>
          <w:sz w:val="25"/>
          <w:szCs w:val="25"/>
          <w:lang w:val="sv-SE"/>
        </w:rPr>
        <w:t>Trình bày được hành vi và tổ chức kênh phân phối</w:t>
      </w:r>
    </w:p>
    <w:p w:rsidR="003A32C9" w:rsidRPr="006675E9" w:rsidRDefault="003A32C9" w:rsidP="003A32C9">
      <w:pPr>
        <w:numPr>
          <w:ilvl w:val="0"/>
          <w:numId w:val="3"/>
        </w:numPr>
        <w:spacing w:before="40" w:after="40" w:line="264" w:lineRule="auto"/>
        <w:ind w:left="0" w:firstLineChars="100" w:firstLine="250"/>
        <w:rPr>
          <w:sz w:val="25"/>
          <w:szCs w:val="25"/>
          <w:lang w:val="sv-SE"/>
        </w:rPr>
      </w:pPr>
      <w:r w:rsidRPr="006675E9">
        <w:rPr>
          <w:sz w:val="25"/>
          <w:szCs w:val="25"/>
          <w:lang w:val="sv-SE"/>
        </w:rPr>
        <w:t>Hiểu được tầm quan trọng của xúc tiến trong Marketing</w:t>
      </w:r>
    </w:p>
    <w:p w:rsidR="003A32C9" w:rsidRPr="006675E9" w:rsidRDefault="003A32C9" w:rsidP="003A32C9">
      <w:pPr>
        <w:numPr>
          <w:ilvl w:val="0"/>
          <w:numId w:val="3"/>
        </w:numPr>
        <w:spacing w:before="40" w:after="40" w:line="264" w:lineRule="auto"/>
        <w:ind w:left="0" w:firstLineChars="100" w:firstLine="250"/>
        <w:rPr>
          <w:b/>
          <w:sz w:val="25"/>
          <w:szCs w:val="25"/>
          <w:lang w:val="sv-SE"/>
        </w:rPr>
      </w:pPr>
      <w:r w:rsidRPr="006675E9">
        <w:rPr>
          <w:sz w:val="25"/>
          <w:szCs w:val="25"/>
          <w:lang w:val="sv-SE"/>
        </w:rPr>
        <w:t>Trình bày sự lựa chọn các công cụ xúc tiến sản phẩm</w:t>
      </w:r>
    </w:p>
    <w:p w:rsidR="003A32C9" w:rsidRPr="006675E9" w:rsidRDefault="003A32C9" w:rsidP="003A32C9">
      <w:pPr>
        <w:spacing w:before="40" w:after="40" w:line="264" w:lineRule="auto"/>
        <w:ind w:firstLineChars="100" w:firstLine="251"/>
        <w:jc w:val="both"/>
        <w:rPr>
          <w:b/>
          <w:i/>
          <w:sz w:val="25"/>
          <w:szCs w:val="25"/>
          <w:lang w:val="sv-SE"/>
        </w:rPr>
      </w:pPr>
      <w:r w:rsidRPr="006675E9">
        <w:rPr>
          <w:b/>
          <w:i/>
          <w:sz w:val="25"/>
          <w:szCs w:val="25"/>
          <w:lang w:val="sv-SE"/>
        </w:rPr>
        <w:t>Nội dung chương:</w:t>
      </w:r>
    </w:p>
    <w:p w:rsidR="003A32C9" w:rsidRPr="006675E9" w:rsidRDefault="003A32C9" w:rsidP="003A32C9">
      <w:pPr>
        <w:spacing w:before="40" w:after="40" w:line="264" w:lineRule="auto"/>
        <w:ind w:firstLineChars="100" w:firstLine="250"/>
        <w:jc w:val="both"/>
        <w:rPr>
          <w:iCs/>
          <w:sz w:val="25"/>
          <w:szCs w:val="25"/>
          <w:lang w:val="sv-SE"/>
        </w:rPr>
      </w:pPr>
      <w:r w:rsidRPr="006675E9">
        <w:rPr>
          <w:iCs/>
          <w:sz w:val="25"/>
          <w:szCs w:val="25"/>
          <w:lang w:val="sv-SE"/>
        </w:rPr>
        <w:lastRenderedPageBreak/>
        <w:t xml:space="preserve">3.1. Chiến lược sản phẩm                                                          </w:t>
      </w:r>
    </w:p>
    <w:p w:rsidR="003A32C9" w:rsidRPr="006675E9" w:rsidRDefault="003A32C9" w:rsidP="003A32C9">
      <w:pPr>
        <w:spacing w:before="40" w:after="40" w:line="264" w:lineRule="auto"/>
        <w:ind w:firstLineChars="100" w:firstLine="250"/>
        <w:rPr>
          <w:sz w:val="25"/>
          <w:szCs w:val="25"/>
          <w:lang w:val="sv-SE"/>
        </w:rPr>
      </w:pPr>
      <w:r w:rsidRPr="006675E9">
        <w:rPr>
          <w:sz w:val="25"/>
          <w:szCs w:val="25"/>
          <w:lang w:val="sv-SE"/>
        </w:rPr>
        <w:t>3.1.1. Khái niệm và vai trò của chiến lược sản phẩm</w:t>
      </w:r>
    </w:p>
    <w:p w:rsidR="003A32C9" w:rsidRPr="006675E9" w:rsidRDefault="003A32C9" w:rsidP="003A32C9">
      <w:pPr>
        <w:spacing w:before="40" w:after="40" w:line="264" w:lineRule="auto"/>
        <w:ind w:firstLineChars="100" w:firstLine="250"/>
        <w:rPr>
          <w:sz w:val="25"/>
          <w:szCs w:val="25"/>
          <w:lang w:val="sv-SE"/>
        </w:rPr>
      </w:pPr>
      <w:r w:rsidRPr="006675E9">
        <w:rPr>
          <w:sz w:val="25"/>
          <w:szCs w:val="25"/>
          <w:lang w:val="sv-SE"/>
        </w:rPr>
        <w:t>3.1.2. Các yếu tố cần xem xét khi thiết kế chiến lược sản phẩm</w:t>
      </w:r>
    </w:p>
    <w:p w:rsidR="003A32C9" w:rsidRPr="006675E9" w:rsidRDefault="003A32C9" w:rsidP="003A32C9">
      <w:pPr>
        <w:spacing w:before="40" w:after="40" w:line="264" w:lineRule="auto"/>
        <w:ind w:firstLineChars="100" w:firstLine="250"/>
        <w:rPr>
          <w:sz w:val="25"/>
          <w:szCs w:val="25"/>
          <w:lang w:val="sv-SE"/>
        </w:rPr>
      </w:pPr>
      <w:bookmarkStart w:id="2" w:name="_Toc426125225"/>
      <w:bookmarkStart w:id="3" w:name="_Toc425487786"/>
      <w:r w:rsidRPr="006675E9">
        <w:rPr>
          <w:sz w:val="25"/>
          <w:szCs w:val="25"/>
          <w:lang w:val="sv-SE"/>
        </w:rPr>
        <w:t xml:space="preserve">3.2. Chiến lược giá                                                                    </w:t>
      </w:r>
    </w:p>
    <w:p w:rsidR="003A32C9" w:rsidRPr="006675E9" w:rsidRDefault="003A32C9" w:rsidP="003A32C9">
      <w:pPr>
        <w:spacing w:before="40" w:after="40" w:line="264" w:lineRule="auto"/>
        <w:ind w:firstLineChars="100" w:firstLine="250"/>
        <w:rPr>
          <w:sz w:val="25"/>
          <w:szCs w:val="25"/>
          <w:lang w:val="sv-SE"/>
        </w:rPr>
      </w:pPr>
      <w:r w:rsidRPr="006675E9">
        <w:rPr>
          <w:sz w:val="25"/>
          <w:szCs w:val="25"/>
          <w:lang w:val="sv-SE"/>
        </w:rPr>
        <w:t>3.2.1. Khái niệm và vai trò của chiến lược giá</w:t>
      </w:r>
    </w:p>
    <w:p w:rsidR="003A32C9" w:rsidRPr="006675E9" w:rsidRDefault="003A32C9" w:rsidP="003A32C9">
      <w:pPr>
        <w:spacing w:before="40" w:after="40" w:line="264" w:lineRule="auto"/>
        <w:ind w:firstLineChars="100" w:firstLine="250"/>
        <w:rPr>
          <w:sz w:val="25"/>
          <w:szCs w:val="25"/>
          <w:lang w:val="sv-SE"/>
        </w:rPr>
      </w:pPr>
      <w:r w:rsidRPr="006675E9">
        <w:rPr>
          <w:sz w:val="25"/>
          <w:szCs w:val="25"/>
          <w:lang w:val="sv-SE"/>
        </w:rPr>
        <w:t>3.2.2. Các yếu tố cần xem xét khi thiết kế chiến lược giá</w:t>
      </w:r>
    </w:p>
    <w:p w:rsidR="003A32C9" w:rsidRPr="006675E9" w:rsidRDefault="003A32C9" w:rsidP="003A32C9">
      <w:pPr>
        <w:spacing w:before="40" w:after="40" w:line="264" w:lineRule="auto"/>
        <w:ind w:firstLineChars="100" w:firstLine="250"/>
        <w:rPr>
          <w:sz w:val="25"/>
          <w:szCs w:val="25"/>
          <w:lang w:val="sv-SE"/>
        </w:rPr>
      </w:pPr>
      <w:bookmarkStart w:id="4" w:name="_Toc425487787"/>
      <w:bookmarkStart w:id="5" w:name="_Toc426125226"/>
      <w:bookmarkEnd w:id="2"/>
      <w:bookmarkEnd w:id="3"/>
      <w:r w:rsidRPr="006675E9">
        <w:rPr>
          <w:sz w:val="25"/>
          <w:szCs w:val="25"/>
          <w:lang w:val="sv-SE"/>
        </w:rPr>
        <w:t xml:space="preserve">3.3. Chiến lược phân phối                     </w:t>
      </w:r>
    </w:p>
    <w:p w:rsidR="003A32C9" w:rsidRPr="006675E9" w:rsidRDefault="003A32C9" w:rsidP="003A32C9">
      <w:pPr>
        <w:spacing w:before="40" w:after="40" w:line="264" w:lineRule="auto"/>
        <w:ind w:firstLineChars="100" w:firstLine="250"/>
        <w:rPr>
          <w:sz w:val="25"/>
          <w:szCs w:val="25"/>
          <w:lang w:val="sv-SE"/>
        </w:rPr>
      </w:pPr>
      <w:r w:rsidRPr="006675E9">
        <w:rPr>
          <w:sz w:val="25"/>
          <w:szCs w:val="25"/>
          <w:lang w:val="sv-SE"/>
        </w:rPr>
        <w:t>3.3.1. Khái niệm và vai trò của chiến lược phân phối</w:t>
      </w:r>
    </w:p>
    <w:p w:rsidR="003A32C9" w:rsidRPr="006675E9" w:rsidRDefault="003A32C9" w:rsidP="003A32C9">
      <w:pPr>
        <w:spacing w:before="40" w:after="40" w:line="264" w:lineRule="auto"/>
        <w:ind w:firstLineChars="100" w:firstLine="250"/>
        <w:rPr>
          <w:sz w:val="25"/>
          <w:szCs w:val="25"/>
          <w:lang w:val="sv-SE"/>
        </w:rPr>
      </w:pPr>
      <w:r w:rsidRPr="006675E9">
        <w:rPr>
          <w:sz w:val="25"/>
          <w:szCs w:val="25"/>
          <w:lang w:val="sv-SE"/>
        </w:rPr>
        <w:t>3.3.2. Các yếu tố cần xem xét khi thiết kế chiến lược phân phối</w:t>
      </w:r>
    </w:p>
    <w:p w:rsidR="003A32C9" w:rsidRPr="006675E9" w:rsidRDefault="003A32C9" w:rsidP="003A32C9">
      <w:pPr>
        <w:spacing w:before="40" w:after="40" w:line="264" w:lineRule="auto"/>
        <w:ind w:firstLineChars="100" w:firstLine="250"/>
        <w:rPr>
          <w:sz w:val="25"/>
          <w:szCs w:val="25"/>
          <w:lang w:val="sv-SE"/>
        </w:rPr>
      </w:pPr>
      <w:r w:rsidRPr="006675E9">
        <w:rPr>
          <w:sz w:val="25"/>
          <w:szCs w:val="25"/>
          <w:lang w:val="sv-SE"/>
        </w:rPr>
        <w:t xml:space="preserve">3.4. Chiến lược xúc tiến                                                            </w:t>
      </w:r>
    </w:p>
    <w:p w:rsidR="003A32C9" w:rsidRPr="006675E9" w:rsidRDefault="003A32C9" w:rsidP="003A32C9">
      <w:pPr>
        <w:spacing w:before="40" w:after="40" w:line="264" w:lineRule="auto"/>
        <w:ind w:firstLineChars="100" w:firstLine="250"/>
        <w:rPr>
          <w:bCs/>
          <w:sz w:val="25"/>
          <w:szCs w:val="25"/>
          <w:lang w:val="sv-SE"/>
        </w:rPr>
      </w:pPr>
      <w:r w:rsidRPr="006675E9">
        <w:rPr>
          <w:sz w:val="25"/>
          <w:szCs w:val="25"/>
          <w:lang w:val="sv-SE"/>
        </w:rPr>
        <w:t xml:space="preserve">3.4.1. </w:t>
      </w:r>
      <w:bookmarkEnd w:id="4"/>
      <w:bookmarkEnd w:id="5"/>
      <w:r w:rsidRPr="006675E9">
        <w:rPr>
          <w:bCs/>
          <w:sz w:val="25"/>
          <w:szCs w:val="25"/>
          <w:lang w:val="sv-SE"/>
        </w:rPr>
        <w:t>Khái niệm và vai trò của chiến lược xúc tiến</w:t>
      </w:r>
    </w:p>
    <w:p w:rsidR="003A32C9" w:rsidRPr="006675E9" w:rsidRDefault="003A32C9" w:rsidP="003A32C9">
      <w:pPr>
        <w:spacing w:before="40" w:after="40" w:line="264" w:lineRule="auto"/>
        <w:ind w:firstLineChars="100" w:firstLine="250"/>
        <w:rPr>
          <w:bCs/>
          <w:sz w:val="25"/>
          <w:szCs w:val="25"/>
          <w:lang w:val="sv-SE"/>
        </w:rPr>
      </w:pPr>
      <w:r w:rsidRPr="006675E9">
        <w:rPr>
          <w:bCs/>
          <w:sz w:val="25"/>
          <w:szCs w:val="25"/>
          <w:lang w:val="sv-SE"/>
        </w:rPr>
        <w:t>3.4.2. Các yếu tố cần xem xét khi thiết kế chiến lược xúc tiến</w:t>
      </w:r>
    </w:p>
    <w:p w:rsidR="003A32C9" w:rsidRPr="006675E9" w:rsidRDefault="003A32C9" w:rsidP="003A32C9">
      <w:pPr>
        <w:spacing w:before="40" w:after="40" w:line="264" w:lineRule="auto"/>
        <w:ind w:firstLineChars="100" w:firstLine="250"/>
        <w:rPr>
          <w:bCs/>
          <w:sz w:val="25"/>
          <w:szCs w:val="25"/>
          <w:lang w:val="sv-SE"/>
        </w:rPr>
      </w:pPr>
      <w:r w:rsidRPr="006675E9">
        <w:rPr>
          <w:bCs/>
          <w:sz w:val="25"/>
          <w:szCs w:val="25"/>
          <w:lang w:val="sv-SE"/>
        </w:rPr>
        <w:t>3.4.3. Kiểm tra</w:t>
      </w:r>
    </w:p>
    <w:p w:rsidR="003A32C9" w:rsidRPr="006675E9" w:rsidRDefault="003A32C9" w:rsidP="003A32C9">
      <w:pPr>
        <w:spacing w:before="40" w:after="40" w:line="264" w:lineRule="auto"/>
        <w:ind w:firstLineChars="100" w:firstLine="251"/>
        <w:rPr>
          <w:b/>
          <w:sz w:val="25"/>
          <w:szCs w:val="25"/>
          <w:lang w:val="sv-SE"/>
        </w:rPr>
      </w:pPr>
      <w:r w:rsidRPr="006675E9">
        <w:rPr>
          <w:b/>
          <w:sz w:val="25"/>
          <w:szCs w:val="25"/>
          <w:lang w:val="sv-SE"/>
        </w:rPr>
        <w:t>CHƯƠNG 4: HÀNH TRÌNH KHÁCH HÀNG TRONG NỀN KINH TẾ SỐ</w:t>
      </w:r>
      <w:r w:rsidRPr="006675E9">
        <w:rPr>
          <w:b/>
          <w:sz w:val="25"/>
          <w:szCs w:val="25"/>
          <w:lang w:val="sv-SE"/>
        </w:rPr>
        <w:tab/>
      </w:r>
      <w:r w:rsidRPr="006675E9">
        <w:rPr>
          <w:b/>
          <w:sz w:val="25"/>
          <w:szCs w:val="25"/>
          <w:lang w:val="sv-SE"/>
        </w:rPr>
        <w:tab/>
      </w:r>
      <w:r w:rsidRPr="006675E9">
        <w:rPr>
          <w:b/>
          <w:sz w:val="25"/>
          <w:szCs w:val="25"/>
          <w:lang w:val="sv-SE"/>
        </w:rPr>
        <w:tab/>
      </w:r>
      <w:r w:rsidRPr="006675E9">
        <w:rPr>
          <w:b/>
          <w:sz w:val="25"/>
          <w:szCs w:val="25"/>
          <w:lang w:val="sv-SE"/>
        </w:rPr>
        <w:tab/>
      </w:r>
      <w:r w:rsidRPr="006675E9">
        <w:rPr>
          <w:b/>
          <w:sz w:val="25"/>
          <w:szCs w:val="25"/>
          <w:lang w:val="sv-SE"/>
        </w:rPr>
        <w:tab/>
      </w:r>
      <w:r w:rsidRPr="006675E9">
        <w:rPr>
          <w:b/>
          <w:sz w:val="25"/>
          <w:szCs w:val="25"/>
          <w:lang w:val="sv-SE"/>
        </w:rPr>
        <w:tab/>
      </w:r>
      <w:r w:rsidRPr="006675E9">
        <w:rPr>
          <w:b/>
          <w:sz w:val="25"/>
          <w:szCs w:val="25"/>
          <w:lang w:val="sv-SE"/>
        </w:rPr>
        <w:tab/>
      </w:r>
      <w:r w:rsidRPr="006675E9">
        <w:rPr>
          <w:b/>
          <w:sz w:val="25"/>
          <w:szCs w:val="25"/>
          <w:lang w:val="sv-SE"/>
        </w:rPr>
        <w:tab/>
      </w:r>
      <w:r w:rsidRPr="006675E9">
        <w:rPr>
          <w:b/>
          <w:sz w:val="25"/>
          <w:szCs w:val="25"/>
          <w:lang w:val="sv-SE"/>
        </w:rPr>
        <w:tab/>
      </w:r>
      <w:r w:rsidRPr="006675E9">
        <w:rPr>
          <w:b/>
          <w:sz w:val="25"/>
          <w:szCs w:val="25"/>
          <w:lang w:val="sv-SE"/>
        </w:rPr>
        <w:tab/>
      </w:r>
      <w:r w:rsidRPr="006675E9">
        <w:rPr>
          <w:b/>
          <w:sz w:val="25"/>
          <w:szCs w:val="25"/>
          <w:lang w:val="sv-SE"/>
        </w:rPr>
        <w:tab/>
      </w:r>
      <w:r w:rsidRPr="006675E9">
        <w:rPr>
          <w:b/>
          <w:bCs/>
          <w:sz w:val="25"/>
          <w:szCs w:val="25"/>
          <w:lang w:val="sv-SE"/>
        </w:rPr>
        <w:t>Thời gian:10 giờ</w:t>
      </w:r>
    </w:p>
    <w:p w:rsidR="003A32C9" w:rsidRPr="006675E9" w:rsidRDefault="003A32C9" w:rsidP="003A32C9">
      <w:pPr>
        <w:spacing w:before="40" w:after="40" w:line="264" w:lineRule="auto"/>
        <w:ind w:firstLineChars="100" w:firstLine="251"/>
        <w:rPr>
          <w:b/>
          <w:i/>
          <w:sz w:val="25"/>
          <w:szCs w:val="25"/>
          <w:lang w:val="sv-SE"/>
        </w:rPr>
      </w:pPr>
      <w:r w:rsidRPr="006675E9">
        <w:rPr>
          <w:b/>
          <w:i/>
          <w:sz w:val="25"/>
          <w:szCs w:val="25"/>
          <w:lang w:val="sv-SE"/>
        </w:rPr>
        <w:t xml:space="preserve">Mục tiêu: </w:t>
      </w:r>
    </w:p>
    <w:p w:rsidR="003A32C9" w:rsidRPr="006675E9" w:rsidRDefault="003A32C9" w:rsidP="003A32C9">
      <w:pPr>
        <w:numPr>
          <w:ilvl w:val="0"/>
          <w:numId w:val="3"/>
        </w:numPr>
        <w:spacing w:before="40" w:after="40" w:line="264" w:lineRule="auto"/>
        <w:ind w:left="0" w:firstLineChars="100" w:firstLine="250"/>
        <w:rPr>
          <w:b/>
          <w:sz w:val="25"/>
          <w:szCs w:val="25"/>
          <w:lang w:val="sv-SE"/>
        </w:rPr>
      </w:pPr>
      <w:r w:rsidRPr="006675E9">
        <w:rPr>
          <w:sz w:val="25"/>
          <w:szCs w:val="25"/>
          <w:lang w:val="sv-SE"/>
        </w:rPr>
        <w:t>Hiểu được ba xu hướng cơ bản định hình Marketing trong thời đại số.</w:t>
      </w:r>
    </w:p>
    <w:p w:rsidR="003A32C9" w:rsidRPr="006675E9" w:rsidRDefault="003A32C9" w:rsidP="003A32C9">
      <w:pPr>
        <w:numPr>
          <w:ilvl w:val="0"/>
          <w:numId w:val="3"/>
        </w:numPr>
        <w:spacing w:before="40" w:after="40" w:line="264" w:lineRule="auto"/>
        <w:ind w:left="0" w:firstLineChars="100" w:firstLine="250"/>
        <w:rPr>
          <w:b/>
          <w:sz w:val="25"/>
          <w:szCs w:val="25"/>
          <w:lang w:val="sv-SE"/>
        </w:rPr>
      </w:pPr>
      <w:r w:rsidRPr="006675E9">
        <w:rPr>
          <w:sz w:val="25"/>
          <w:szCs w:val="25"/>
          <w:lang w:val="sv-SE"/>
        </w:rPr>
        <w:t>Trình bày được mô hình 5A – cách thức mua hàng của khách hàng trong thời đại kết nối.</w:t>
      </w:r>
    </w:p>
    <w:p w:rsidR="003A32C9" w:rsidRPr="006675E9" w:rsidRDefault="003A32C9" w:rsidP="003A32C9">
      <w:pPr>
        <w:spacing w:before="40" w:after="40" w:line="264" w:lineRule="auto"/>
        <w:ind w:firstLineChars="100" w:firstLine="251"/>
        <w:jc w:val="both"/>
        <w:rPr>
          <w:b/>
          <w:i/>
          <w:sz w:val="25"/>
          <w:szCs w:val="25"/>
          <w:lang w:val="sv-SE"/>
        </w:rPr>
      </w:pPr>
      <w:r w:rsidRPr="006675E9">
        <w:rPr>
          <w:b/>
          <w:i/>
          <w:sz w:val="25"/>
          <w:szCs w:val="25"/>
          <w:lang w:val="sv-SE"/>
        </w:rPr>
        <w:t>Nội dung chương:</w:t>
      </w:r>
    </w:p>
    <w:p w:rsidR="003A32C9" w:rsidRPr="006675E9" w:rsidRDefault="003A32C9" w:rsidP="003A32C9">
      <w:pPr>
        <w:spacing w:before="40" w:after="40" w:line="264" w:lineRule="auto"/>
        <w:ind w:firstLineChars="100" w:firstLine="250"/>
        <w:jc w:val="both"/>
        <w:rPr>
          <w:iCs/>
          <w:sz w:val="25"/>
          <w:szCs w:val="25"/>
          <w:lang w:val="sv-SE"/>
        </w:rPr>
      </w:pPr>
      <w:r w:rsidRPr="006675E9">
        <w:rPr>
          <w:iCs/>
          <w:sz w:val="25"/>
          <w:szCs w:val="25"/>
          <w:lang w:val="sv-SE"/>
        </w:rPr>
        <w:t>4.1. Những xu hướng cơ bản định hình hoạt động Marketing trong thời đại số</w:t>
      </w:r>
    </w:p>
    <w:p w:rsidR="003A32C9" w:rsidRPr="006675E9" w:rsidRDefault="003A32C9" w:rsidP="003A32C9">
      <w:pPr>
        <w:spacing w:before="40" w:after="40" w:line="264" w:lineRule="auto"/>
        <w:ind w:firstLineChars="100" w:firstLine="250"/>
        <w:rPr>
          <w:sz w:val="25"/>
          <w:szCs w:val="25"/>
          <w:lang w:val="sv-SE"/>
        </w:rPr>
      </w:pPr>
      <w:r w:rsidRPr="006675E9">
        <w:rPr>
          <w:sz w:val="25"/>
          <w:szCs w:val="25"/>
          <w:lang w:val="sv-SE"/>
        </w:rPr>
        <w:t>4.1.1. Quyền lực dịch chuyển về khách hàng kết nối</w:t>
      </w:r>
    </w:p>
    <w:p w:rsidR="003A32C9" w:rsidRPr="006675E9" w:rsidRDefault="003A32C9" w:rsidP="003A32C9">
      <w:pPr>
        <w:spacing w:before="40" w:after="40" w:line="264" w:lineRule="auto"/>
        <w:ind w:firstLineChars="100" w:firstLine="250"/>
        <w:rPr>
          <w:sz w:val="25"/>
          <w:szCs w:val="25"/>
          <w:lang w:val="sv-SE"/>
        </w:rPr>
      </w:pPr>
      <w:r w:rsidRPr="006675E9">
        <w:rPr>
          <w:sz w:val="25"/>
          <w:szCs w:val="25"/>
          <w:lang w:val="sv-SE"/>
        </w:rPr>
        <w:t>4.</w:t>
      </w:r>
      <w:r w:rsidRPr="006675E9">
        <w:rPr>
          <w:sz w:val="25"/>
          <w:szCs w:val="25"/>
        </w:rPr>
        <w:t xml:space="preserve">1.2. </w:t>
      </w:r>
      <w:r w:rsidRPr="006675E9">
        <w:rPr>
          <w:sz w:val="25"/>
          <w:szCs w:val="25"/>
          <w:lang w:val="sv-SE"/>
        </w:rPr>
        <w:t>Đặc trưng của hoạt động Marketing trong thời đại số</w:t>
      </w:r>
    </w:p>
    <w:p w:rsidR="003A32C9" w:rsidRPr="006675E9" w:rsidRDefault="003A32C9" w:rsidP="003A32C9">
      <w:pPr>
        <w:spacing w:before="40" w:after="40" w:line="264" w:lineRule="auto"/>
        <w:ind w:firstLineChars="100" w:firstLine="250"/>
        <w:rPr>
          <w:sz w:val="25"/>
          <w:szCs w:val="25"/>
          <w:lang w:val="sv-SE"/>
        </w:rPr>
      </w:pPr>
      <w:r w:rsidRPr="006675E9">
        <w:rPr>
          <w:sz w:val="25"/>
          <w:szCs w:val="25"/>
          <w:lang w:val="sv-SE"/>
        </w:rPr>
        <w:t>4.1.3. Những nhóm tiểu văn hóa có ảnh hưởng trong thời đại số</w:t>
      </w:r>
    </w:p>
    <w:p w:rsidR="003A32C9" w:rsidRPr="006675E9" w:rsidRDefault="003A32C9" w:rsidP="003A32C9">
      <w:pPr>
        <w:spacing w:before="40" w:after="40" w:line="264" w:lineRule="auto"/>
        <w:ind w:firstLineChars="100" w:firstLine="250"/>
        <w:rPr>
          <w:b/>
          <w:sz w:val="25"/>
          <w:szCs w:val="25"/>
          <w:lang w:val="sv-SE"/>
        </w:rPr>
      </w:pPr>
      <w:r w:rsidRPr="006675E9">
        <w:rPr>
          <w:sz w:val="25"/>
          <w:szCs w:val="25"/>
          <w:lang w:val="sv-SE"/>
        </w:rPr>
        <w:t>4.2. Hành trình khách hàng trong thời đại số</w:t>
      </w:r>
    </w:p>
    <w:p w:rsidR="003A32C9" w:rsidRPr="006675E9" w:rsidRDefault="003A32C9" w:rsidP="003A32C9">
      <w:pPr>
        <w:spacing w:before="40" w:after="40" w:line="264" w:lineRule="auto"/>
        <w:ind w:firstLineChars="100" w:firstLine="250"/>
        <w:rPr>
          <w:sz w:val="25"/>
          <w:szCs w:val="25"/>
          <w:lang w:val="sv-SE"/>
        </w:rPr>
      </w:pPr>
      <w:r w:rsidRPr="006675E9">
        <w:rPr>
          <w:sz w:val="25"/>
          <w:szCs w:val="25"/>
          <w:lang w:val="sv-SE"/>
        </w:rPr>
        <w:t>4.2.1. Sự thay đổi trong cách thức mua hàng thời đại số</w:t>
      </w:r>
    </w:p>
    <w:p w:rsidR="003A32C9" w:rsidRPr="006675E9" w:rsidRDefault="003A32C9" w:rsidP="003A32C9">
      <w:pPr>
        <w:spacing w:before="40" w:after="40" w:line="264" w:lineRule="auto"/>
        <w:ind w:firstLineChars="100" w:firstLine="250"/>
        <w:rPr>
          <w:sz w:val="25"/>
          <w:szCs w:val="25"/>
          <w:lang w:val="sv-SE"/>
        </w:rPr>
      </w:pPr>
      <w:r w:rsidRPr="006675E9">
        <w:rPr>
          <w:sz w:val="25"/>
          <w:szCs w:val="25"/>
          <w:lang w:val="sv-SE"/>
        </w:rPr>
        <w:t>4.2.2. Mô hình 4A - cách thức mua hàng của khách hàng trong thời đại số.</w:t>
      </w:r>
    </w:p>
    <w:p w:rsidR="003A32C9" w:rsidRPr="006675E9" w:rsidRDefault="003A32C9" w:rsidP="003A32C9">
      <w:pPr>
        <w:pStyle w:val="ListParagraph"/>
        <w:spacing w:before="40" w:after="40" w:line="264" w:lineRule="auto"/>
        <w:ind w:left="0" w:firstLineChars="100" w:firstLine="251"/>
        <w:contextualSpacing w:val="0"/>
        <w:jc w:val="both"/>
        <w:rPr>
          <w:sz w:val="25"/>
          <w:szCs w:val="25"/>
          <w:lang w:val="sv-SE"/>
        </w:rPr>
      </w:pPr>
      <w:r w:rsidRPr="006675E9">
        <w:rPr>
          <w:b/>
          <w:sz w:val="25"/>
          <w:szCs w:val="25"/>
          <w:lang w:val="sv-SE"/>
        </w:rPr>
        <w:t>IV. ĐIỀU KIỆN THỰC HIỆN:</w:t>
      </w:r>
    </w:p>
    <w:p w:rsidR="003A32C9" w:rsidRPr="006675E9" w:rsidRDefault="003A32C9" w:rsidP="003A32C9">
      <w:pPr>
        <w:spacing w:before="40" w:after="40" w:line="264" w:lineRule="auto"/>
        <w:ind w:firstLineChars="100" w:firstLine="250"/>
        <w:jc w:val="both"/>
        <w:outlineLvl w:val="0"/>
        <w:rPr>
          <w:rFonts w:eastAsia="Times New Roman"/>
          <w:sz w:val="25"/>
          <w:szCs w:val="25"/>
          <w:lang w:val="sv-SE"/>
        </w:rPr>
      </w:pPr>
      <w:r w:rsidRPr="006675E9">
        <w:rPr>
          <w:rFonts w:eastAsia="Times New Roman"/>
          <w:sz w:val="25"/>
          <w:szCs w:val="25"/>
          <w:lang w:val="sv-SE"/>
        </w:rPr>
        <w:t>1. Phòng học chuyên môn hóa/nhà xưởng: Phòng lý thuyết</w:t>
      </w:r>
    </w:p>
    <w:p w:rsidR="003A32C9" w:rsidRPr="006675E9" w:rsidRDefault="003A32C9" w:rsidP="003A32C9">
      <w:pPr>
        <w:spacing w:before="40" w:after="40" w:line="264" w:lineRule="auto"/>
        <w:ind w:firstLineChars="100" w:firstLine="250"/>
        <w:jc w:val="both"/>
        <w:outlineLvl w:val="0"/>
        <w:rPr>
          <w:rFonts w:eastAsia="Times New Roman"/>
          <w:sz w:val="25"/>
          <w:szCs w:val="25"/>
          <w:lang w:val="sv-SE"/>
        </w:rPr>
      </w:pPr>
      <w:r w:rsidRPr="006675E9">
        <w:rPr>
          <w:rFonts w:eastAsia="Times New Roman"/>
          <w:sz w:val="25"/>
          <w:szCs w:val="25"/>
          <w:lang w:val="sv-SE"/>
        </w:rPr>
        <w:t>2. Trang thiết bị máy móc: Máy chiếu, micro, bảng, phấn</w:t>
      </w:r>
    </w:p>
    <w:p w:rsidR="003A32C9" w:rsidRPr="006675E9" w:rsidRDefault="003A32C9" w:rsidP="003A32C9">
      <w:pPr>
        <w:spacing w:before="40" w:after="40" w:line="264" w:lineRule="auto"/>
        <w:ind w:firstLineChars="100" w:firstLine="250"/>
        <w:jc w:val="both"/>
        <w:outlineLvl w:val="0"/>
        <w:rPr>
          <w:rFonts w:eastAsia="Times New Roman"/>
          <w:sz w:val="25"/>
          <w:szCs w:val="25"/>
          <w:lang w:val="sv-SE"/>
        </w:rPr>
      </w:pPr>
      <w:r w:rsidRPr="006675E9">
        <w:rPr>
          <w:rFonts w:eastAsia="Times New Roman"/>
          <w:sz w:val="25"/>
          <w:szCs w:val="25"/>
          <w:lang w:val="sv-SE"/>
        </w:rPr>
        <w:t>3. Học liệu, dụng cụ, nguyên vật liệu: Tài liệu học tập</w:t>
      </w:r>
    </w:p>
    <w:p w:rsidR="003A32C9" w:rsidRPr="006675E9" w:rsidRDefault="003A32C9" w:rsidP="003A32C9">
      <w:pPr>
        <w:spacing w:before="40" w:after="40" w:line="264" w:lineRule="auto"/>
        <w:ind w:firstLineChars="100" w:firstLine="250"/>
        <w:jc w:val="both"/>
        <w:outlineLvl w:val="0"/>
        <w:rPr>
          <w:rFonts w:eastAsia="Times New Roman"/>
          <w:sz w:val="25"/>
          <w:szCs w:val="25"/>
          <w:lang w:val="sv-SE"/>
        </w:rPr>
      </w:pPr>
      <w:r w:rsidRPr="006675E9">
        <w:rPr>
          <w:rFonts w:eastAsia="Times New Roman"/>
          <w:sz w:val="25"/>
          <w:szCs w:val="25"/>
          <w:lang w:val="sv-SE"/>
        </w:rPr>
        <w:t>4. Các điều kiện khác: Theo hướng dẫn của giảng viên</w:t>
      </w:r>
    </w:p>
    <w:p w:rsidR="003A32C9" w:rsidRPr="006675E9" w:rsidRDefault="003A32C9" w:rsidP="003A32C9">
      <w:pPr>
        <w:spacing w:before="40" w:after="40" w:line="264" w:lineRule="auto"/>
        <w:ind w:firstLineChars="100" w:firstLine="251"/>
        <w:jc w:val="both"/>
        <w:rPr>
          <w:rFonts w:eastAsia="Times New Roman"/>
          <w:b/>
          <w:sz w:val="25"/>
          <w:szCs w:val="25"/>
          <w:lang w:val="sv-SE"/>
        </w:rPr>
      </w:pPr>
      <w:r w:rsidRPr="006675E9">
        <w:rPr>
          <w:rFonts w:eastAsia="Times New Roman"/>
          <w:b/>
          <w:sz w:val="25"/>
          <w:szCs w:val="25"/>
          <w:lang w:val="sv-SE"/>
        </w:rPr>
        <w:t xml:space="preserve">V. NỘI DUNG VÀ PHƯƠNG PHÁP ĐÁNH GIÁ: </w:t>
      </w:r>
    </w:p>
    <w:p w:rsidR="003A32C9" w:rsidRPr="006675E9" w:rsidRDefault="003A32C9" w:rsidP="003A32C9">
      <w:pPr>
        <w:spacing w:before="40" w:after="40" w:line="264" w:lineRule="auto"/>
        <w:ind w:firstLineChars="100" w:firstLine="251"/>
        <w:jc w:val="both"/>
        <w:outlineLvl w:val="0"/>
        <w:rPr>
          <w:rFonts w:eastAsia="Times New Roman"/>
          <w:b/>
          <w:sz w:val="25"/>
          <w:szCs w:val="25"/>
          <w:lang w:val="sv-SE"/>
        </w:rPr>
      </w:pPr>
      <w:r w:rsidRPr="006675E9">
        <w:rPr>
          <w:rFonts w:eastAsia="Times New Roman"/>
          <w:b/>
          <w:sz w:val="25"/>
          <w:szCs w:val="25"/>
          <w:lang w:val="sv-SE"/>
        </w:rPr>
        <w:t>1. Nội dung:</w:t>
      </w:r>
    </w:p>
    <w:p w:rsidR="003A32C9" w:rsidRPr="006675E9" w:rsidRDefault="003A32C9" w:rsidP="003A32C9">
      <w:pPr>
        <w:pStyle w:val="s2"/>
        <w:numPr>
          <w:ilvl w:val="0"/>
          <w:numId w:val="0"/>
        </w:numPr>
        <w:spacing w:before="40" w:after="40" w:line="264" w:lineRule="auto"/>
        <w:ind w:firstLineChars="100" w:firstLine="251"/>
        <w:contextualSpacing w:val="0"/>
        <w:rPr>
          <w:bCs/>
          <w:sz w:val="25"/>
          <w:szCs w:val="25"/>
        </w:rPr>
      </w:pPr>
      <w:r w:rsidRPr="006675E9">
        <w:rPr>
          <w:b/>
          <w:bCs/>
          <w:sz w:val="25"/>
          <w:szCs w:val="25"/>
        </w:rPr>
        <w:t xml:space="preserve">Kiến thức: </w:t>
      </w:r>
      <w:r w:rsidRPr="006675E9">
        <w:rPr>
          <w:sz w:val="25"/>
          <w:szCs w:val="25"/>
          <w:lang w:val="sv-SE"/>
        </w:rPr>
        <w:t>H</w:t>
      </w:r>
      <w:r w:rsidRPr="006675E9">
        <w:rPr>
          <w:sz w:val="25"/>
          <w:szCs w:val="25"/>
        </w:rPr>
        <w:t xml:space="preserve">iểu được các khái niệm Marketing, phân tích các yếu tốảnh hưởng đến phản ứng của người tiêu dùng và doanh nghiệp trước các tác nhân kích thích của môi trường và Marketing, </w:t>
      </w:r>
    </w:p>
    <w:p w:rsidR="003A32C9" w:rsidRPr="006675E9" w:rsidRDefault="003A32C9" w:rsidP="003A32C9">
      <w:pPr>
        <w:pStyle w:val="s2"/>
        <w:numPr>
          <w:ilvl w:val="0"/>
          <w:numId w:val="0"/>
        </w:numPr>
        <w:spacing w:before="40" w:after="40" w:line="264" w:lineRule="auto"/>
        <w:ind w:firstLineChars="100" w:firstLine="251"/>
        <w:contextualSpacing w:val="0"/>
        <w:rPr>
          <w:bCs/>
          <w:sz w:val="25"/>
          <w:szCs w:val="25"/>
        </w:rPr>
      </w:pPr>
      <w:r w:rsidRPr="006675E9">
        <w:rPr>
          <w:b/>
          <w:bCs/>
          <w:sz w:val="25"/>
          <w:szCs w:val="25"/>
        </w:rPr>
        <w:lastRenderedPageBreak/>
        <w:t xml:space="preserve">Kỹ năng: </w:t>
      </w:r>
      <w:r w:rsidRPr="006675E9">
        <w:rPr>
          <w:bCs/>
          <w:sz w:val="25"/>
          <w:szCs w:val="25"/>
        </w:rPr>
        <w:t>Vận dụng kiến thức để</w:t>
      </w:r>
      <w:r w:rsidRPr="006675E9">
        <w:rPr>
          <w:sz w:val="25"/>
          <w:szCs w:val="25"/>
        </w:rPr>
        <w:t>xây dựng hệ thống Marketing-mix (sản phẩm, giá, phân phối và xúc tiến).</w:t>
      </w:r>
    </w:p>
    <w:p w:rsidR="003A32C9" w:rsidRPr="006675E9" w:rsidRDefault="003A32C9" w:rsidP="003A32C9">
      <w:pPr>
        <w:pStyle w:val="s2"/>
        <w:numPr>
          <w:ilvl w:val="0"/>
          <w:numId w:val="0"/>
        </w:numPr>
        <w:spacing w:before="40" w:after="40" w:line="264" w:lineRule="auto"/>
        <w:ind w:firstLineChars="100" w:firstLine="251"/>
        <w:contextualSpacing w:val="0"/>
        <w:rPr>
          <w:bCs/>
          <w:sz w:val="25"/>
          <w:szCs w:val="25"/>
        </w:rPr>
      </w:pPr>
      <w:r w:rsidRPr="006675E9">
        <w:rPr>
          <w:rFonts w:eastAsia="Times New Roman"/>
          <w:b/>
          <w:bCs/>
          <w:sz w:val="25"/>
          <w:szCs w:val="25"/>
        </w:rPr>
        <w:t xml:space="preserve">Năng </w:t>
      </w:r>
      <w:r w:rsidRPr="006675E9">
        <w:rPr>
          <w:rFonts w:eastAsia="Times New Roman"/>
          <w:b/>
          <w:bCs/>
          <w:sz w:val="25"/>
          <w:szCs w:val="25"/>
          <w:lang w:val="pt-BR"/>
        </w:rPr>
        <w:t>lực tự chủ và trách nhiệm:</w:t>
      </w:r>
      <w:r w:rsidRPr="006675E9">
        <w:rPr>
          <w:bCs/>
          <w:sz w:val="25"/>
          <w:szCs w:val="25"/>
        </w:rPr>
        <w:t>Tích cực và chuyên nghiệp phục vụ khách hàng, liêm chính, tuân thủ các quy định quản lý, an ninh, an toàn và bảo vệ môi trường.</w:t>
      </w:r>
    </w:p>
    <w:p w:rsidR="003A32C9" w:rsidRPr="006675E9" w:rsidRDefault="003A32C9" w:rsidP="003A32C9">
      <w:pPr>
        <w:spacing w:before="40" w:after="40" w:line="264" w:lineRule="auto"/>
        <w:ind w:firstLineChars="100" w:firstLine="251"/>
        <w:jc w:val="both"/>
        <w:outlineLvl w:val="0"/>
        <w:rPr>
          <w:rFonts w:eastAsia="Times New Roman"/>
          <w:b/>
          <w:sz w:val="25"/>
          <w:szCs w:val="25"/>
          <w:lang w:val="sv-SE"/>
        </w:rPr>
      </w:pPr>
      <w:r w:rsidRPr="006675E9">
        <w:rPr>
          <w:rFonts w:eastAsia="Times New Roman"/>
          <w:b/>
          <w:sz w:val="25"/>
          <w:szCs w:val="25"/>
          <w:lang w:val="sv-SE"/>
        </w:rPr>
        <w:t xml:space="preserve">2. Phương pháp: </w:t>
      </w:r>
    </w:p>
    <w:p w:rsidR="003A32C9" w:rsidRPr="006675E9" w:rsidRDefault="003A32C9" w:rsidP="003A32C9">
      <w:pPr>
        <w:numPr>
          <w:ilvl w:val="0"/>
          <w:numId w:val="4"/>
        </w:numPr>
        <w:tabs>
          <w:tab w:val="left" w:pos="426"/>
        </w:tabs>
        <w:spacing w:before="40" w:after="40" w:line="264" w:lineRule="auto"/>
        <w:ind w:left="0" w:firstLineChars="100" w:firstLine="250"/>
        <w:jc w:val="both"/>
        <w:rPr>
          <w:sz w:val="25"/>
          <w:szCs w:val="25"/>
          <w:lang w:val="pt-BR"/>
        </w:rPr>
      </w:pPr>
      <w:r w:rsidRPr="006675E9">
        <w:rPr>
          <w:sz w:val="25"/>
          <w:szCs w:val="25"/>
          <w:lang w:val="pt-BR"/>
        </w:rPr>
        <w:t>Kiểm tra lý thuyết với các nội dung đã học có liên hệ với thực tiễn.</w:t>
      </w:r>
    </w:p>
    <w:p w:rsidR="003A32C9" w:rsidRPr="006675E9" w:rsidRDefault="003A32C9" w:rsidP="003A32C9">
      <w:pPr>
        <w:numPr>
          <w:ilvl w:val="0"/>
          <w:numId w:val="4"/>
        </w:numPr>
        <w:tabs>
          <w:tab w:val="left" w:pos="426"/>
        </w:tabs>
        <w:spacing w:before="40" w:after="40" w:line="264" w:lineRule="auto"/>
        <w:ind w:left="0" w:firstLineChars="100" w:firstLine="250"/>
        <w:jc w:val="both"/>
        <w:rPr>
          <w:sz w:val="25"/>
          <w:szCs w:val="25"/>
          <w:lang w:val="pt-BR"/>
        </w:rPr>
      </w:pPr>
      <w:r w:rsidRPr="006675E9">
        <w:rPr>
          <w:sz w:val="25"/>
          <w:szCs w:val="25"/>
          <w:lang w:val="pt-BR"/>
        </w:rPr>
        <w:t>Thực hành: Kiểm tra và đánh giá các bài thảo luận của các nhóm qua các bài thực hành.</w:t>
      </w:r>
    </w:p>
    <w:p w:rsidR="003A32C9" w:rsidRPr="006675E9" w:rsidRDefault="003A32C9" w:rsidP="003A32C9">
      <w:pPr>
        <w:numPr>
          <w:ilvl w:val="0"/>
          <w:numId w:val="4"/>
        </w:numPr>
        <w:tabs>
          <w:tab w:val="left" w:pos="426"/>
        </w:tabs>
        <w:spacing w:before="40" w:after="40" w:line="264" w:lineRule="auto"/>
        <w:ind w:left="0" w:firstLineChars="100" w:firstLine="250"/>
        <w:jc w:val="both"/>
        <w:rPr>
          <w:sz w:val="25"/>
          <w:szCs w:val="25"/>
          <w:lang w:val="pt-BR"/>
        </w:rPr>
      </w:pPr>
      <w:r w:rsidRPr="006675E9">
        <w:rPr>
          <w:sz w:val="25"/>
          <w:szCs w:val="25"/>
          <w:lang w:val="pt-BR"/>
        </w:rPr>
        <w:t>Đánh giá trong quá trình học: Kiểm tra viết (Tự luận và trắc nghiệm)</w:t>
      </w:r>
    </w:p>
    <w:p w:rsidR="003A32C9" w:rsidRPr="006675E9" w:rsidRDefault="003A32C9" w:rsidP="003A32C9">
      <w:pPr>
        <w:numPr>
          <w:ilvl w:val="0"/>
          <w:numId w:val="4"/>
        </w:numPr>
        <w:tabs>
          <w:tab w:val="left" w:pos="426"/>
        </w:tabs>
        <w:spacing w:before="40" w:after="40" w:line="264" w:lineRule="auto"/>
        <w:ind w:left="0" w:firstLineChars="100" w:firstLine="250"/>
        <w:jc w:val="both"/>
        <w:rPr>
          <w:sz w:val="25"/>
          <w:szCs w:val="25"/>
          <w:lang w:val="pt-BR"/>
        </w:rPr>
      </w:pPr>
      <w:r w:rsidRPr="006675E9">
        <w:rPr>
          <w:sz w:val="25"/>
          <w:szCs w:val="25"/>
          <w:lang w:val="pt-BR"/>
        </w:rPr>
        <w:t>Đánh giá cuối học phần: Kiểm tra theo hình thức: Vấn đáp, Viết (Tự luận, Trắc nghiệm)</w:t>
      </w:r>
    </w:p>
    <w:p w:rsidR="003A32C9" w:rsidRPr="006675E9" w:rsidRDefault="003A32C9" w:rsidP="003A32C9">
      <w:pPr>
        <w:spacing w:before="40" w:after="40" w:line="264" w:lineRule="auto"/>
        <w:ind w:firstLineChars="100" w:firstLine="251"/>
        <w:jc w:val="both"/>
        <w:rPr>
          <w:rFonts w:eastAsia="Times New Roman"/>
          <w:b/>
          <w:sz w:val="25"/>
          <w:szCs w:val="25"/>
          <w:lang w:val="sv-SE"/>
        </w:rPr>
      </w:pPr>
      <w:r w:rsidRPr="006675E9">
        <w:rPr>
          <w:rFonts w:eastAsia="Times New Roman"/>
          <w:b/>
          <w:sz w:val="25"/>
          <w:szCs w:val="25"/>
          <w:lang w:val="sv-SE"/>
        </w:rPr>
        <w:t>VI. HƯỚNG DẪN THỰC HIỆN:</w:t>
      </w:r>
    </w:p>
    <w:p w:rsidR="003A32C9" w:rsidRPr="006675E9" w:rsidRDefault="003A32C9" w:rsidP="003A32C9">
      <w:pPr>
        <w:keepNext/>
        <w:keepLines/>
        <w:spacing w:before="40" w:after="40" w:line="264" w:lineRule="auto"/>
        <w:ind w:firstLineChars="100" w:firstLine="251"/>
        <w:jc w:val="both"/>
        <w:outlineLvl w:val="0"/>
        <w:rPr>
          <w:rFonts w:eastAsia="Times New Roman"/>
          <w:sz w:val="25"/>
          <w:szCs w:val="25"/>
          <w:lang w:val="sv-SE"/>
        </w:rPr>
      </w:pPr>
      <w:r w:rsidRPr="006675E9">
        <w:rPr>
          <w:rFonts w:eastAsia="Times New Roman"/>
          <w:b/>
          <w:sz w:val="25"/>
          <w:szCs w:val="25"/>
          <w:lang w:val="sv-SE"/>
        </w:rPr>
        <w:t>1. Phạm vi áp dụng môn học:</w:t>
      </w:r>
      <w:r w:rsidRPr="006675E9">
        <w:rPr>
          <w:rFonts w:eastAsia="Times New Roman"/>
          <w:sz w:val="25"/>
          <w:szCs w:val="25"/>
          <w:lang w:val="sv-SE"/>
        </w:rPr>
        <w:t xml:space="preserve"> </w:t>
      </w:r>
      <w:r w:rsidRPr="006675E9">
        <w:rPr>
          <w:sz w:val="25"/>
          <w:szCs w:val="25"/>
          <w:lang w:val="sv-SE"/>
        </w:rPr>
        <w:t>môn học được sử dụng để giảng dạy cho trình độTrung cấp.</w:t>
      </w:r>
    </w:p>
    <w:p w:rsidR="003A32C9" w:rsidRPr="006675E9" w:rsidRDefault="003A32C9" w:rsidP="003A32C9">
      <w:pPr>
        <w:spacing w:before="40" w:after="40" w:line="264" w:lineRule="auto"/>
        <w:ind w:firstLineChars="100" w:firstLine="251"/>
        <w:jc w:val="both"/>
        <w:outlineLvl w:val="0"/>
        <w:rPr>
          <w:rFonts w:eastAsia="Times New Roman"/>
          <w:b/>
          <w:sz w:val="25"/>
          <w:szCs w:val="25"/>
          <w:lang w:val="sv-SE"/>
        </w:rPr>
      </w:pPr>
      <w:r w:rsidRPr="006675E9">
        <w:rPr>
          <w:rFonts w:eastAsia="Times New Roman"/>
          <w:b/>
          <w:sz w:val="25"/>
          <w:szCs w:val="25"/>
          <w:lang w:val="sv-SE"/>
        </w:rPr>
        <w:t>2. Hướng dẫn về phương pháp giảng dạy, học tập môn học:</w:t>
      </w:r>
    </w:p>
    <w:p w:rsidR="003A32C9" w:rsidRPr="006675E9" w:rsidRDefault="003A32C9" w:rsidP="003A32C9">
      <w:pPr>
        <w:numPr>
          <w:ilvl w:val="0"/>
          <w:numId w:val="5"/>
        </w:numPr>
        <w:tabs>
          <w:tab w:val="left" w:pos="284"/>
        </w:tabs>
        <w:spacing w:before="40" w:after="40" w:line="264" w:lineRule="auto"/>
        <w:ind w:left="0" w:firstLineChars="100" w:firstLine="250"/>
        <w:jc w:val="both"/>
        <w:rPr>
          <w:sz w:val="25"/>
          <w:szCs w:val="25"/>
          <w:lang w:val="sv-SE"/>
        </w:rPr>
      </w:pPr>
      <w:r w:rsidRPr="006675E9">
        <w:rPr>
          <w:rFonts w:eastAsia="Times New Roman"/>
          <w:sz w:val="25"/>
          <w:szCs w:val="25"/>
          <w:lang w:val="sv-SE"/>
        </w:rPr>
        <w:t xml:space="preserve"> Đối với giáo viên, giảng viên:</w:t>
      </w:r>
      <w:r w:rsidRPr="006675E9">
        <w:rPr>
          <w:sz w:val="25"/>
          <w:szCs w:val="25"/>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3A32C9" w:rsidRPr="006675E9" w:rsidRDefault="003A32C9" w:rsidP="003A32C9">
      <w:pPr>
        <w:numPr>
          <w:ilvl w:val="0"/>
          <w:numId w:val="5"/>
        </w:numPr>
        <w:tabs>
          <w:tab w:val="left" w:pos="284"/>
        </w:tabs>
        <w:spacing w:before="40" w:after="40" w:line="264" w:lineRule="auto"/>
        <w:ind w:left="0" w:firstLineChars="100" w:firstLine="250"/>
        <w:jc w:val="both"/>
        <w:rPr>
          <w:sz w:val="25"/>
          <w:szCs w:val="25"/>
          <w:lang w:val="sv-SE"/>
        </w:rPr>
      </w:pPr>
      <w:r w:rsidRPr="006675E9">
        <w:rPr>
          <w:rFonts w:eastAsia="Times New Roman"/>
          <w:sz w:val="25"/>
          <w:szCs w:val="25"/>
          <w:lang w:val="sv-SE"/>
        </w:rPr>
        <w:t>Đối với người học: Người học</w:t>
      </w:r>
      <w:r w:rsidRPr="006675E9">
        <w:rPr>
          <w:sz w:val="25"/>
          <w:szCs w:val="25"/>
          <w:lang w:val="sv-SE"/>
        </w:rPr>
        <w:t xml:space="preserve"> trước khi học cần phải căn cứ vào nội dung của từng bài học chuẩn bị đầy đủ các điều kiện thực hiện bài học để đảm bảo chất lượng học.</w:t>
      </w:r>
    </w:p>
    <w:p w:rsidR="003A32C9" w:rsidRPr="006675E9" w:rsidRDefault="003A32C9" w:rsidP="003A32C9">
      <w:pPr>
        <w:spacing w:before="40" w:after="40" w:line="264" w:lineRule="auto"/>
        <w:ind w:firstLineChars="100" w:firstLine="251"/>
        <w:jc w:val="both"/>
        <w:outlineLvl w:val="0"/>
        <w:rPr>
          <w:rFonts w:eastAsia="Times New Roman"/>
          <w:sz w:val="25"/>
          <w:szCs w:val="25"/>
          <w:lang w:val="sv-SE"/>
        </w:rPr>
      </w:pPr>
      <w:r w:rsidRPr="006675E9">
        <w:rPr>
          <w:rFonts w:eastAsia="Times New Roman"/>
          <w:b/>
          <w:sz w:val="25"/>
          <w:szCs w:val="25"/>
          <w:lang w:val="sv-SE"/>
        </w:rPr>
        <w:t>3. Những trọng tâm cần chú ý:</w:t>
      </w:r>
      <w:r w:rsidRPr="006675E9">
        <w:rPr>
          <w:rFonts w:eastAsia="Times New Roman"/>
          <w:sz w:val="25"/>
          <w:szCs w:val="25"/>
          <w:lang w:val="sv-SE"/>
        </w:rPr>
        <w:t xml:space="preserve"> Chương 2 và chương 3</w:t>
      </w:r>
    </w:p>
    <w:p w:rsidR="003A32C9" w:rsidRPr="006675E9" w:rsidRDefault="003A32C9" w:rsidP="003A32C9">
      <w:pPr>
        <w:spacing w:before="40" w:after="40" w:line="264" w:lineRule="auto"/>
        <w:ind w:firstLineChars="100" w:firstLine="251"/>
        <w:jc w:val="both"/>
        <w:outlineLvl w:val="0"/>
        <w:rPr>
          <w:rFonts w:eastAsia="Times New Roman"/>
          <w:b/>
          <w:sz w:val="25"/>
          <w:szCs w:val="25"/>
          <w:lang w:val="sv-SE"/>
        </w:rPr>
      </w:pPr>
      <w:r w:rsidRPr="006675E9">
        <w:rPr>
          <w:rFonts w:eastAsia="Times New Roman"/>
          <w:b/>
          <w:sz w:val="25"/>
          <w:szCs w:val="25"/>
          <w:lang w:val="sv-SE"/>
        </w:rPr>
        <w:t>4. Tài liệu tham khảo:</w:t>
      </w:r>
    </w:p>
    <w:p w:rsidR="003A32C9" w:rsidRPr="006675E9" w:rsidRDefault="003A32C9" w:rsidP="003A32C9">
      <w:pPr>
        <w:spacing w:before="40" w:after="40" w:line="264" w:lineRule="auto"/>
        <w:ind w:firstLineChars="100" w:firstLine="250"/>
        <w:jc w:val="both"/>
        <w:rPr>
          <w:sz w:val="25"/>
          <w:szCs w:val="25"/>
          <w:lang w:val="sv-SE"/>
        </w:rPr>
      </w:pPr>
      <w:r w:rsidRPr="006675E9">
        <w:rPr>
          <w:sz w:val="25"/>
          <w:szCs w:val="25"/>
          <w:lang w:val="sv-SE"/>
        </w:rPr>
        <w:t>- PGS TS.Nguyễn Minh Tuấn (2012) ,</w:t>
      </w:r>
      <w:r w:rsidRPr="006675E9">
        <w:rPr>
          <w:i/>
          <w:sz w:val="25"/>
          <w:szCs w:val="25"/>
          <w:lang w:val="sv-SE"/>
        </w:rPr>
        <w:t>Giáo trình Marketing Căn bản</w:t>
      </w:r>
      <w:r w:rsidRPr="006675E9">
        <w:rPr>
          <w:sz w:val="25"/>
          <w:szCs w:val="25"/>
          <w:lang w:val="sv-SE"/>
        </w:rPr>
        <w:t>, NXB Lao Động .</w:t>
      </w:r>
    </w:p>
    <w:p w:rsidR="003A32C9" w:rsidRPr="006675E9" w:rsidRDefault="003A32C9" w:rsidP="003A32C9">
      <w:pPr>
        <w:tabs>
          <w:tab w:val="left" w:pos="360"/>
        </w:tabs>
        <w:spacing w:before="40" w:after="40" w:line="264" w:lineRule="auto"/>
        <w:ind w:firstLineChars="100" w:firstLine="250"/>
        <w:jc w:val="both"/>
        <w:rPr>
          <w:sz w:val="25"/>
          <w:szCs w:val="25"/>
          <w:lang w:val="sv-SE"/>
        </w:rPr>
      </w:pPr>
      <w:r w:rsidRPr="006675E9">
        <w:rPr>
          <w:sz w:val="25"/>
          <w:szCs w:val="25"/>
          <w:lang w:val="sv-SE"/>
        </w:rPr>
        <w:t xml:space="preserve">- </w:t>
      </w:r>
      <w:hyperlink r:id="rId5" w:tooltip="GS.TS. Trần Minh Đạo" w:history="1">
        <w:r w:rsidRPr="006675E9">
          <w:rPr>
            <w:rStyle w:val="Hyperlink"/>
            <w:sz w:val="25"/>
            <w:szCs w:val="25"/>
            <w:lang w:val="sv-SE"/>
          </w:rPr>
          <w:t>GS.TS. Trần Minh Đạo</w:t>
        </w:r>
      </w:hyperlink>
      <w:r w:rsidRPr="006675E9">
        <w:rPr>
          <w:sz w:val="25"/>
          <w:szCs w:val="25"/>
          <w:lang w:val="sv-SE"/>
        </w:rPr>
        <w:t xml:space="preserve"> (2013), </w:t>
      </w:r>
      <w:r w:rsidRPr="006675E9">
        <w:rPr>
          <w:i/>
          <w:sz w:val="25"/>
          <w:szCs w:val="25"/>
          <w:lang w:val="sv-SE"/>
        </w:rPr>
        <w:t>Giáo trình Marketing Căn bản</w:t>
      </w:r>
      <w:r w:rsidRPr="006675E9">
        <w:rPr>
          <w:sz w:val="25"/>
          <w:szCs w:val="25"/>
          <w:lang w:val="sv-SE"/>
        </w:rPr>
        <w:t>, Nhà xuất bản</w:t>
      </w:r>
      <w:hyperlink r:id="rId6" w:tooltip="NXB Đại Học Kinh Tế Quốc Dân" w:history="1">
        <w:r w:rsidRPr="006675E9">
          <w:rPr>
            <w:rStyle w:val="Hyperlink"/>
            <w:sz w:val="25"/>
            <w:szCs w:val="25"/>
            <w:lang w:val="sv-SE"/>
          </w:rPr>
          <w:t xml:space="preserve"> Đại Học Kinh Tế Quốc Dân</w:t>
        </w:r>
      </w:hyperlink>
      <w:r w:rsidRPr="006675E9">
        <w:rPr>
          <w:sz w:val="25"/>
          <w:szCs w:val="25"/>
          <w:lang w:val="sv-SE"/>
        </w:rPr>
        <w:t>.</w:t>
      </w:r>
    </w:p>
    <w:p w:rsidR="003A32C9" w:rsidRPr="006675E9" w:rsidRDefault="003A32C9" w:rsidP="003A32C9">
      <w:pPr>
        <w:tabs>
          <w:tab w:val="left" w:pos="360"/>
        </w:tabs>
        <w:spacing w:before="40" w:after="40" w:line="264" w:lineRule="auto"/>
        <w:ind w:firstLineChars="100" w:firstLine="250"/>
        <w:jc w:val="both"/>
        <w:rPr>
          <w:sz w:val="25"/>
          <w:szCs w:val="25"/>
          <w:lang w:val="sv-SE"/>
        </w:rPr>
      </w:pPr>
      <w:r w:rsidRPr="006675E9">
        <w:rPr>
          <w:sz w:val="25"/>
          <w:szCs w:val="25"/>
          <w:lang w:val="sv-SE"/>
        </w:rPr>
        <w:t xml:space="preserve">- </w:t>
      </w:r>
      <w:hyperlink r:id="rId7" w:tooltip="GS.TS. Trần Minh Đạo" w:history="1">
        <w:r w:rsidRPr="006675E9">
          <w:rPr>
            <w:rStyle w:val="Hyperlink"/>
            <w:sz w:val="25"/>
            <w:szCs w:val="25"/>
            <w:lang w:val="sv-SE"/>
          </w:rPr>
          <w:t>TS. Nguyễn</w:t>
        </w:r>
      </w:hyperlink>
      <w:r w:rsidRPr="006675E9">
        <w:rPr>
          <w:sz w:val="25"/>
          <w:szCs w:val="25"/>
          <w:lang w:val="sv-SE"/>
        </w:rPr>
        <w:t xml:space="preserve"> Văn Hùng (2013), </w:t>
      </w:r>
      <w:r w:rsidRPr="006675E9">
        <w:rPr>
          <w:i/>
          <w:sz w:val="25"/>
          <w:szCs w:val="25"/>
          <w:lang w:val="sv-SE"/>
        </w:rPr>
        <w:t>Giáo trình Marketing Căn bản</w:t>
      </w:r>
      <w:r w:rsidRPr="006675E9">
        <w:rPr>
          <w:sz w:val="25"/>
          <w:szCs w:val="25"/>
          <w:lang w:val="sv-SE"/>
        </w:rPr>
        <w:t>, Nhà xuất bản</w:t>
      </w:r>
      <w:hyperlink r:id="rId8" w:tooltip="NXB Đại Học Kinh Tế Quốc Dân" w:history="1">
        <w:r w:rsidRPr="006675E9">
          <w:rPr>
            <w:rStyle w:val="Hyperlink"/>
            <w:sz w:val="25"/>
            <w:szCs w:val="25"/>
            <w:lang w:val="sv-SE"/>
          </w:rPr>
          <w:t xml:space="preserve"> Kinh Tế</w:t>
        </w:r>
      </w:hyperlink>
      <w:r w:rsidRPr="006675E9">
        <w:rPr>
          <w:sz w:val="25"/>
          <w:szCs w:val="25"/>
          <w:lang w:val="sv-SE"/>
        </w:rPr>
        <w:t>Tp. HCM.</w:t>
      </w:r>
    </w:p>
    <w:p w:rsidR="003A32C9" w:rsidRPr="006675E9" w:rsidRDefault="003A32C9" w:rsidP="003A32C9">
      <w:pPr>
        <w:tabs>
          <w:tab w:val="left" w:pos="360"/>
        </w:tabs>
        <w:spacing w:before="40" w:after="40" w:line="264" w:lineRule="auto"/>
        <w:ind w:firstLineChars="100" w:firstLine="250"/>
        <w:jc w:val="both"/>
        <w:rPr>
          <w:sz w:val="25"/>
          <w:szCs w:val="25"/>
          <w:lang w:val="sv-SE"/>
        </w:rPr>
      </w:pPr>
      <w:r w:rsidRPr="006675E9">
        <w:rPr>
          <w:sz w:val="25"/>
          <w:szCs w:val="25"/>
          <w:lang w:val="sv-SE"/>
        </w:rPr>
        <w:t xml:space="preserve">- </w:t>
      </w:r>
      <w:hyperlink r:id="rId9" w:history="1">
        <w:r w:rsidRPr="006675E9">
          <w:rPr>
            <w:rStyle w:val="Hyperlink"/>
            <w:sz w:val="25"/>
            <w:szCs w:val="25"/>
            <w:lang w:val="sv-SE"/>
          </w:rPr>
          <w:t>Philip Kotler</w:t>
        </w:r>
      </w:hyperlink>
      <w:r w:rsidRPr="006675E9">
        <w:rPr>
          <w:sz w:val="25"/>
          <w:szCs w:val="25"/>
          <w:lang w:val="sv-SE"/>
        </w:rPr>
        <w:t xml:space="preserve"> (2014), </w:t>
      </w:r>
      <w:r w:rsidRPr="006675E9">
        <w:rPr>
          <w:i/>
          <w:sz w:val="25"/>
          <w:szCs w:val="25"/>
          <w:lang w:val="sv-SE"/>
        </w:rPr>
        <w:t>Tiếp thị 4.0</w:t>
      </w:r>
      <w:r w:rsidRPr="006675E9">
        <w:rPr>
          <w:bCs/>
          <w:sz w:val="25"/>
          <w:szCs w:val="25"/>
          <w:lang w:val="sv-SE"/>
        </w:rPr>
        <w:t>, Nhà xuất bản Trẻ.</w:t>
      </w:r>
    </w:p>
    <w:p w:rsidR="003A32C9" w:rsidRPr="006675E9" w:rsidRDefault="003A32C9" w:rsidP="003A32C9">
      <w:pPr>
        <w:pStyle w:val="Heading1"/>
        <w:shd w:val="clear" w:color="auto" w:fill="FFFFFF"/>
        <w:spacing w:before="40" w:after="40" w:line="264" w:lineRule="auto"/>
        <w:ind w:firstLineChars="100" w:firstLine="251"/>
        <w:jc w:val="both"/>
        <w:rPr>
          <w:rFonts w:ascii="Times New Roman" w:hAnsi="Times New Roman"/>
          <w:bCs w:val="0"/>
          <w:sz w:val="25"/>
          <w:szCs w:val="25"/>
        </w:rPr>
      </w:pPr>
      <w:bookmarkStart w:id="6" w:name="_Toc426125223"/>
      <w:r w:rsidRPr="006675E9">
        <w:rPr>
          <w:rFonts w:ascii="Times New Roman" w:hAnsi="Times New Roman"/>
          <w:kern w:val="0"/>
          <w:sz w:val="25"/>
          <w:szCs w:val="25"/>
          <w:lang w:val="sv-SE"/>
        </w:rPr>
        <w:t>-</w:t>
      </w:r>
      <w:hyperlink r:id="rId10" w:history="1">
        <w:r w:rsidRPr="006675E9">
          <w:rPr>
            <w:rStyle w:val="Hyperlink"/>
            <w:rFonts w:ascii="Times New Roman" w:hAnsi="Times New Roman"/>
            <w:kern w:val="0"/>
            <w:sz w:val="25"/>
            <w:szCs w:val="25"/>
          </w:rPr>
          <w:t>Philip Kotler</w:t>
        </w:r>
      </w:hyperlink>
      <w:r w:rsidRPr="006675E9">
        <w:rPr>
          <w:rFonts w:ascii="Times New Roman" w:hAnsi="Times New Roman"/>
          <w:kern w:val="0"/>
          <w:sz w:val="25"/>
          <w:szCs w:val="25"/>
        </w:rPr>
        <w:t>, </w:t>
      </w:r>
      <w:hyperlink r:id="rId11" w:history="1">
        <w:r w:rsidRPr="006675E9">
          <w:rPr>
            <w:rStyle w:val="Hyperlink"/>
            <w:rFonts w:ascii="Times New Roman" w:hAnsi="Times New Roman"/>
            <w:kern w:val="0"/>
            <w:sz w:val="25"/>
            <w:szCs w:val="25"/>
          </w:rPr>
          <w:t>Gary Armstrong</w:t>
        </w:r>
      </w:hyperlink>
      <w:r w:rsidRPr="006675E9">
        <w:rPr>
          <w:rFonts w:ascii="Times New Roman" w:hAnsi="Times New Roman"/>
          <w:kern w:val="0"/>
          <w:sz w:val="25"/>
          <w:szCs w:val="25"/>
        </w:rPr>
        <w:t xml:space="preserve"> (2009), </w:t>
      </w:r>
      <w:r w:rsidRPr="006675E9">
        <w:rPr>
          <w:rFonts w:ascii="Times New Roman" w:hAnsi="Times New Roman"/>
          <w:i/>
          <w:kern w:val="0"/>
          <w:sz w:val="25"/>
          <w:szCs w:val="25"/>
        </w:rPr>
        <w:t>Principles of Marketing</w:t>
      </w:r>
      <w:r w:rsidRPr="006675E9">
        <w:rPr>
          <w:rFonts w:ascii="Times New Roman" w:hAnsi="Times New Roman"/>
          <w:sz w:val="25"/>
          <w:szCs w:val="25"/>
        </w:rPr>
        <w:t xml:space="preserve"> 13e.,  Prentice Hall.</w:t>
      </w:r>
      <w:bookmarkEnd w:id="6"/>
    </w:p>
    <w:p w:rsidR="003A32C9" w:rsidRPr="006675E9" w:rsidRDefault="003A32C9" w:rsidP="003A32C9">
      <w:pPr>
        <w:numPr>
          <w:ilvl w:val="0"/>
          <w:numId w:val="6"/>
        </w:numPr>
        <w:spacing w:before="40" w:after="40" w:line="264" w:lineRule="auto"/>
        <w:ind w:firstLineChars="100" w:firstLine="251"/>
        <w:jc w:val="both"/>
        <w:rPr>
          <w:rFonts w:eastAsia="Times New Roman"/>
          <w:b/>
          <w:sz w:val="25"/>
          <w:szCs w:val="25"/>
          <w:lang w:val="sv-SE"/>
        </w:rPr>
      </w:pPr>
      <w:r w:rsidRPr="006675E9">
        <w:rPr>
          <w:rFonts w:eastAsia="Times New Roman"/>
          <w:b/>
          <w:sz w:val="25"/>
          <w:szCs w:val="25"/>
          <w:lang w:val="sv-SE"/>
        </w:rPr>
        <w:t>Ghi chú và giải thích (nếu có).</w:t>
      </w:r>
    </w:p>
    <w:p w:rsidR="003A32C9" w:rsidRPr="006675E9" w:rsidRDefault="003A32C9" w:rsidP="003A32C9">
      <w:pPr>
        <w:spacing w:before="40" w:after="40" w:line="264" w:lineRule="auto"/>
        <w:ind w:firstLineChars="100" w:firstLine="250"/>
        <w:jc w:val="both"/>
        <w:rPr>
          <w:i/>
          <w:sz w:val="25"/>
          <w:szCs w:val="25"/>
          <w:lang w:val="pl-PL"/>
        </w:rPr>
      </w:pPr>
    </w:p>
    <w:p w:rsidR="003A32C9" w:rsidRPr="006675E9" w:rsidRDefault="003A32C9" w:rsidP="003A32C9">
      <w:pPr>
        <w:tabs>
          <w:tab w:val="left" w:pos="567"/>
          <w:tab w:val="left" w:pos="3969"/>
          <w:tab w:val="left" w:pos="5103"/>
          <w:tab w:val="center" w:pos="6946"/>
        </w:tabs>
        <w:spacing w:before="40" w:after="40" w:line="264" w:lineRule="auto"/>
        <w:ind w:firstLineChars="100" w:firstLine="250"/>
        <w:jc w:val="both"/>
        <w:outlineLvl w:val="0"/>
        <w:rPr>
          <w:i/>
          <w:sz w:val="25"/>
          <w:szCs w:val="25"/>
          <w:lang w:val="sv-SE"/>
        </w:rPr>
      </w:pPr>
      <w:r w:rsidRPr="006675E9">
        <w:rPr>
          <w:i/>
          <w:sz w:val="25"/>
          <w:szCs w:val="25"/>
          <w:lang w:val="sv-SE"/>
        </w:rPr>
        <w:tab/>
      </w:r>
      <w:r w:rsidRPr="006675E9">
        <w:rPr>
          <w:i/>
          <w:sz w:val="25"/>
          <w:szCs w:val="25"/>
          <w:lang w:val="sv-SE"/>
        </w:rPr>
        <w:tab/>
        <w:t xml:space="preserve">TP. Hồ Chí Minh, ngày           tháng       năm </w:t>
      </w:r>
      <w:r>
        <w:rPr>
          <w:i/>
          <w:sz w:val="25"/>
          <w:szCs w:val="25"/>
          <w:lang w:val="sv-SE"/>
        </w:rPr>
        <w:t>2020</w:t>
      </w:r>
    </w:p>
    <w:p w:rsidR="003A32C9" w:rsidRPr="006675E9" w:rsidRDefault="003A32C9" w:rsidP="003A32C9">
      <w:pPr>
        <w:tabs>
          <w:tab w:val="left" w:pos="567"/>
          <w:tab w:val="left" w:pos="3969"/>
          <w:tab w:val="left" w:pos="5103"/>
          <w:tab w:val="center" w:pos="6946"/>
        </w:tabs>
        <w:spacing w:before="40" w:after="40" w:line="264" w:lineRule="auto"/>
        <w:ind w:firstLineChars="100" w:firstLine="250"/>
        <w:jc w:val="both"/>
        <w:outlineLvl w:val="0"/>
        <w:rPr>
          <w:b/>
          <w:sz w:val="25"/>
          <w:szCs w:val="25"/>
          <w:lang w:val="sv-SE"/>
        </w:rPr>
      </w:pPr>
      <w:r w:rsidRPr="006675E9">
        <w:rPr>
          <w:sz w:val="25"/>
          <w:szCs w:val="25"/>
          <w:lang w:val="sv-SE"/>
        </w:rPr>
        <w:tab/>
      </w:r>
      <w:r w:rsidRPr="006675E9">
        <w:rPr>
          <w:sz w:val="25"/>
          <w:szCs w:val="25"/>
          <w:lang w:val="sv-SE"/>
        </w:rPr>
        <w:tab/>
      </w:r>
      <w:r w:rsidRPr="006675E9">
        <w:rPr>
          <w:sz w:val="25"/>
          <w:szCs w:val="25"/>
          <w:lang w:val="sv-SE"/>
        </w:rPr>
        <w:tab/>
        <w:t xml:space="preserve">             </w:t>
      </w:r>
      <w:r w:rsidRPr="006675E9">
        <w:rPr>
          <w:b/>
          <w:sz w:val="25"/>
          <w:szCs w:val="25"/>
          <w:lang w:val="sv-SE"/>
        </w:rPr>
        <w:t>Trưởng Khoa</w:t>
      </w:r>
    </w:p>
    <w:p w:rsidR="003A32C9" w:rsidRPr="006675E9" w:rsidRDefault="003A32C9" w:rsidP="003A32C9">
      <w:pPr>
        <w:tabs>
          <w:tab w:val="left" w:pos="567"/>
          <w:tab w:val="left" w:pos="3969"/>
          <w:tab w:val="left" w:pos="5103"/>
          <w:tab w:val="left" w:pos="5692"/>
        </w:tabs>
        <w:spacing w:before="40" w:after="40" w:line="264" w:lineRule="auto"/>
        <w:ind w:firstLineChars="100" w:firstLine="251"/>
        <w:jc w:val="both"/>
        <w:outlineLvl w:val="0"/>
        <w:rPr>
          <w:b/>
          <w:sz w:val="25"/>
          <w:szCs w:val="25"/>
          <w:lang w:val="sv-SE"/>
        </w:rPr>
      </w:pPr>
      <w:r w:rsidRPr="006675E9">
        <w:rPr>
          <w:b/>
          <w:sz w:val="25"/>
          <w:szCs w:val="25"/>
          <w:lang w:val="sv-SE"/>
        </w:rPr>
        <w:tab/>
      </w:r>
      <w:r w:rsidRPr="006675E9">
        <w:rPr>
          <w:b/>
          <w:sz w:val="25"/>
          <w:szCs w:val="25"/>
          <w:lang w:val="sv-SE"/>
        </w:rPr>
        <w:tab/>
      </w:r>
      <w:r w:rsidRPr="006675E9">
        <w:rPr>
          <w:b/>
          <w:sz w:val="25"/>
          <w:szCs w:val="25"/>
          <w:lang w:val="sv-SE"/>
        </w:rPr>
        <w:tab/>
      </w:r>
      <w:r w:rsidRPr="006675E9">
        <w:rPr>
          <w:b/>
          <w:sz w:val="25"/>
          <w:szCs w:val="25"/>
          <w:lang w:val="sv-SE"/>
        </w:rPr>
        <w:tab/>
      </w:r>
    </w:p>
    <w:p w:rsidR="003A32C9" w:rsidRPr="006675E9" w:rsidRDefault="003A32C9" w:rsidP="003A32C9">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p>
    <w:p w:rsidR="003A32C9" w:rsidRPr="006675E9" w:rsidRDefault="003A32C9" w:rsidP="003A32C9">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p>
    <w:p w:rsidR="003A32C9" w:rsidRPr="006675E9" w:rsidRDefault="003A32C9" w:rsidP="003A32C9">
      <w:pPr>
        <w:tabs>
          <w:tab w:val="left" w:pos="567"/>
          <w:tab w:val="left" w:pos="3969"/>
          <w:tab w:val="left" w:pos="5103"/>
          <w:tab w:val="center" w:pos="6946"/>
        </w:tabs>
        <w:spacing w:before="40" w:after="40" w:line="264" w:lineRule="auto"/>
        <w:ind w:firstLineChars="100" w:firstLine="251"/>
        <w:outlineLvl w:val="0"/>
        <w:rPr>
          <w:b/>
          <w:sz w:val="25"/>
          <w:szCs w:val="25"/>
          <w:lang w:val="sv-SE"/>
        </w:rPr>
      </w:pPr>
      <w:r w:rsidRPr="006675E9">
        <w:rPr>
          <w:b/>
          <w:sz w:val="25"/>
          <w:szCs w:val="25"/>
          <w:lang w:val="sv-SE"/>
        </w:rPr>
        <w:tab/>
      </w:r>
    </w:p>
    <w:p w:rsidR="003A32C9" w:rsidRPr="00865593" w:rsidRDefault="003A32C9" w:rsidP="003A32C9">
      <w:pPr>
        <w:tabs>
          <w:tab w:val="left" w:pos="567"/>
          <w:tab w:val="left" w:pos="3969"/>
          <w:tab w:val="left" w:pos="5103"/>
          <w:tab w:val="center" w:pos="6946"/>
        </w:tabs>
        <w:spacing w:before="40" w:after="40" w:line="264" w:lineRule="auto"/>
        <w:ind w:firstLineChars="100" w:firstLine="251"/>
        <w:outlineLvl w:val="0"/>
        <w:rPr>
          <w:b/>
          <w:i/>
          <w:sz w:val="25"/>
          <w:szCs w:val="25"/>
          <w:lang w:val="sv-SE"/>
        </w:rPr>
      </w:pPr>
      <w:r w:rsidRPr="006675E9">
        <w:rPr>
          <w:b/>
          <w:sz w:val="25"/>
          <w:szCs w:val="25"/>
          <w:lang w:val="sv-SE"/>
        </w:rPr>
        <w:tab/>
      </w:r>
      <w:r w:rsidRPr="006675E9">
        <w:rPr>
          <w:b/>
          <w:sz w:val="25"/>
          <w:szCs w:val="25"/>
          <w:lang w:val="sv-SE"/>
        </w:rPr>
        <w:tab/>
      </w:r>
      <w:r w:rsidRPr="00865593">
        <w:rPr>
          <w:b/>
          <w:i/>
          <w:sz w:val="25"/>
          <w:szCs w:val="25"/>
          <w:lang w:val="sv-SE"/>
        </w:rPr>
        <w:t xml:space="preserve">                    TS. Nguyễn Trọng Nghĩa</w:t>
      </w:r>
    </w:p>
    <w:p w:rsidR="003A32C9" w:rsidRPr="006675E9" w:rsidRDefault="003A32C9" w:rsidP="003A32C9">
      <w:pPr>
        <w:spacing w:before="40" w:after="40" w:line="264" w:lineRule="auto"/>
        <w:ind w:firstLineChars="100" w:firstLine="250"/>
        <w:rPr>
          <w:sz w:val="25"/>
          <w:szCs w:val="25"/>
          <w:lang w:val="pl-PL"/>
        </w:rPr>
      </w:pPr>
    </w:p>
    <w:p w:rsidR="001B754C" w:rsidRDefault="001B754C">
      <w:bookmarkStart w:id="7" w:name="_GoBack"/>
      <w:bookmarkEnd w:id="7"/>
    </w:p>
    <w:sectPr w:rsidR="001B75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28A337BA"/>
    <w:multiLevelType w:val="multilevel"/>
    <w:tmpl w:val="28A337BA"/>
    <w:lvl w:ilvl="0">
      <w:start w:val="1"/>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15:restartNumberingAfterBreak="0">
    <w:nsid w:val="2BF22E46"/>
    <w:multiLevelType w:val="multilevel"/>
    <w:tmpl w:val="2BF22E46"/>
    <w:lvl w:ilvl="0">
      <w:start w:val="1"/>
      <w:numFmt w:val="bullet"/>
      <w:pStyle w:val="s2"/>
      <w:lvlText w:val=""/>
      <w:lvlJc w:val="left"/>
      <w:pPr>
        <w:ind w:left="644"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0DD1CA8"/>
    <w:multiLevelType w:val="multilevel"/>
    <w:tmpl w:val="40DD1CA8"/>
    <w:lvl w:ilvl="0">
      <w:start w:val="2"/>
      <w:numFmt w:val="bullet"/>
      <w:lvlText w:val="-"/>
      <w:lvlJc w:val="left"/>
      <w:pPr>
        <w:tabs>
          <w:tab w:val="left" w:pos="720"/>
        </w:tabs>
        <w:ind w:left="720" w:hanging="360"/>
      </w:pPr>
      <w:rPr>
        <w:rFonts w:ascii=".VnTime" w:eastAsia="Times New Roman" w:hAnsi=".VnTime"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6A87EA4"/>
    <w:multiLevelType w:val="multilevel"/>
    <w:tmpl w:val="66A87EA4"/>
    <w:lvl w:ilvl="0">
      <w:numFmt w:val="bullet"/>
      <w:lvlText w:val="-"/>
      <w:lvlJc w:val="left"/>
      <w:pPr>
        <w:ind w:left="720" w:hanging="360"/>
      </w:pPr>
      <w:rPr>
        <w:rFonts w:ascii="Times New Roman" w:eastAsia="Calibri"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E3D6C15"/>
    <w:multiLevelType w:val="singleLevel"/>
    <w:tmpl w:val="6E3D6C15"/>
    <w:lvl w:ilvl="0">
      <w:start w:val="5"/>
      <w:numFmt w:val="decimal"/>
      <w:suff w:val="space"/>
      <w:lvlText w:val="%1."/>
      <w:lvlJc w:val="left"/>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2C9"/>
    <w:rsid w:val="001B754C"/>
    <w:rsid w:val="003A32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B4860E-BBE2-4F90-9A50-B8A3ED8DE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32C9"/>
    <w:pPr>
      <w:spacing w:before="60" w:after="60" w:line="312" w:lineRule="auto"/>
    </w:pPr>
    <w:rPr>
      <w:rFonts w:ascii="Times New Roman" w:eastAsia="MS Mincho" w:hAnsi="Times New Roman" w:cs="Times New Roman"/>
      <w:sz w:val="26"/>
    </w:rPr>
  </w:style>
  <w:style w:type="paragraph" w:styleId="Heading1">
    <w:name w:val="heading 1"/>
    <w:basedOn w:val="Normal"/>
    <w:next w:val="Normal"/>
    <w:link w:val="Heading1Char"/>
    <w:uiPriority w:val="9"/>
    <w:qFormat/>
    <w:rsid w:val="003A32C9"/>
    <w:pPr>
      <w:keepNext/>
      <w:spacing w:before="240"/>
      <w:outlineLvl w:val="0"/>
    </w:pPr>
    <w:rPr>
      <w:rFonts w:ascii="Cambria" w:eastAsia="MS Gothic" w:hAnsi="Cambria"/>
      <w:b/>
      <w:bCs/>
      <w:kern w:val="32"/>
      <w:sz w:val="32"/>
      <w:szCs w:val="32"/>
    </w:rPr>
  </w:style>
  <w:style w:type="paragraph" w:styleId="Heading5">
    <w:name w:val="heading 5"/>
    <w:basedOn w:val="Normal"/>
    <w:next w:val="Normal"/>
    <w:link w:val="Heading5Char"/>
    <w:uiPriority w:val="9"/>
    <w:qFormat/>
    <w:rsid w:val="003A32C9"/>
    <w:pPr>
      <w:spacing w:before="240"/>
      <w:outlineLvl w:val="4"/>
    </w:pPr>
    <w:rPr>
      <w:rFonts w:eastAsia="Times New Roman"/>
      <w:b/>
      <w:bCs/>
      <w:i/>
      <w:iCs/>
      <w:szCs w:val="26"/>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32C9"/>
    <w:rPr>
      <w:rFonts w:ascii="Cambria" w:eastAsia="MS Gothic" w:hAnsi="Cambria" w:cs="Times New Roman"/>
      <w:b/>
      <w:bCs/>
      <w:kern w:val="32"/>
      <w:sz w:val="32"/>
      <w:szCs w:val="32"/>
    </w:rPr>
  </w:style>
  <w:style w:type="character" w:customStyle="1" w:styleId="Heading5Char">
    <w:name w:val="Heading 5 Char"/>
    <w:basedOn w:val="DefaultParagraphFont"/>
    <w:link w:val="Heading5"/>
    <w:uiPriority w:val="9"/>
    <w:rsid w:val="003A32C9"/>
    <w:rPr>
      <w:rFonts w:ascii="Times New Roman" w:eastAsia="Times New Roman" w:hAnsi="Times New Roman" w:cs="Times New Roman"/>
      <w:b/>
      <w:bCs/>
      <w:i/>
      <w:iCs/>
      <w:sz w:val="26"/>
      <w:szCs w:val="26"/>
      <w:lang w:val="x-none"/>
    </w:rPr>
  </w:style>
  <w:style w:type="paragraph" w:styleId="ListParagraph">
    <w:name w:val="List Paragraph"/>
    <w:basedOn w:val="Normal"/>
    <w:link w:val="ListParagraphChar"/>
    <w:uiPriority w:val="34"/>
    <w:qFormat/>
    <w:rsid w:val="003A32C9"/>
    <w:pPr>
      <w:spacing w:before="0" w:after="0" w:line="240" w:lineRule="auto"/>
      <w:ind w:left="720"/>
      <w:contextualSpacing/>
    </w:pPr>
    <w:rPr>
      <w:rFonts w:eastAsia="Times New Roman"/>
      <w:sz w:val="28"/>
      <w:szCs w:val="28"/>
    </w:rPr>
  </w:style>
  <w:style w:type="character" w:styleId="Hyperlink">
    <w:name w:val="Hyperlink"/>
    <w:unhideWhenUsed/>
    <w:qFormat/>
    <w:rsid w:val="003A32C9"/>
    <w:rPr>
      <w:color w:val="0000FF"/>
      <w:u w:val="single"/>
    </w:rPr>
  </w:style>
  <w:style w:type="character" w:customStyle="1" w:styleId="ListParagraphChar">
    <w:name w:val="List Paragraph Char"/>
    <w:link w:val="ListParagraph"/>
    <w:uiPriority w:val="34"/>
    <w:rsid w:val="003A32C9"/>
    <w:rPr>
      <w:rFonts w:ascii="Times New Roman" w:eastAsia="Times New Roman" w:hAnsi="Times New Roman" w:cs="Times New Roman"/>
      <w:sz w:val="28"/>
      <w:szCs w:val="28"/>
    </w:rPr>
  </w:style>
  <w:style w:type="paragraph" w:styleId="BodyTextIndent">
    <w:name w:val="Body Text Indent"/>
    <w:basedOn w:val="Normal"/>
    <w:link w:val="BodyTextIndentChar"/>
    <w:semiHidden/>
    <w:unhideWhenUsed/>
    <w:qFormat/>
    <w:rsid w:val="003A32C9"/>
    <w:pPr>
      <w:spacing w:before="0" w:after="120" w:line="240" w:lineRule="auto"/>
      <w:ind w:left="360"/>
    </w:pPr>
    <w:rPr>
      <w:rFonts w:eastAsia="Times New Roman"/>
      <w:sz w:val="24"/>
      <w:szCs w:val="24"/>
    </w:rPr>
  </w:style>
  <w:style w:type="character" w:customStyle="1" w:styleId="BodyTextIndentChar">
    <w:name w:val="Body Text Indent Char"/>
    <w:basedOn w:val="DefaultParagraphFont"/>
    <w:link w:val="BodyTextIndent"/>
    <w:semiHidden/>
    <w:rsid w:val="003A32C9"/>
    <w:rPr>
      <w:rFonts w:ascii="Times New Roman" w:eastAsia="Times New Roman" w:hAnsi="Times New Roman" w:cs="Times New Roman"/>
      <w:sz w:val="24"/>
      <w:szCs w:val="24"/>
    </w:rPr>
  </w:style>
  <w:style w:type="paragraph" w:customStyle="1" w:styleId="s2">
    <w:name w:val="s2"/>
    <w:basedOn w:val="ListParagraph"/>
    <w:link w:val="s2Char"/>
    <w:qFormat/>
    <w:rsid w:val="003A32C9"/>
    <w:pPr>
      <w:numPr>
        <w:numId w:val="1"/>
      </w:numPr>
      <w:tabs>
        <w:tab w:val="left" w:pos="360"/>
        <w:tab w:val="left" w:pos="709"/>
      </w:tabs>
      <w:spacing w:line="276" w:lineRule="auto"/>
      <w:ind w:left="1089" w:firstLine="0"/>
      <w:jc w:val="both"/>
    </w:pPr>
    <w:rPr>
      <w:rFonts w:eastAsia="Calibri"/>
      <w:sz w:val="24"/>
      <w:szCs w:val="24"/>
      <w:lang w:val="vi-VN"/>
    </w:rPr>
  </w:style>
  <w:style w:type="character" w:customStyle="1" w:styleId="s2Char">
    <w:name w:val="s2 Char"/>
    <w:link w:val="s2"/>
    <w:rsid w:val="003A32C9"/>
    <w:rPr>
      <w:rFonts w:ascii="Times New Roman" w:eastAsia="Calibri" w:hAnsi="Times New Roman" w:cs="Times New Roman"/>
      <w:sz w:val="24"/>
      <w:szCs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hkinhte.com.vn/san-pham/nha-xuat-ban/dai-hoc-kinh-te-quoc-da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achkinhte.com.vn/san-pham/tac-gia/gs.ts.-tran-minh-da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chkinhte.com.vn/san-pham/nha-xuat-ban/dai-hoc-kinh-te-quoc-dan" TargetMode="External"/><Relationship Id="rId11" Type="http://schemas.openxmlformats.org/officeDocument/2006/relationships/hyperlink" Target="http://www.amazon.com/s/ref=dp_byline_sr_book_2?ie=UTF8&amp;text=Gary+Armstrong&amp;search-alias=books&amp;field-author=Gary+Armstrong&amp;sort=relevancerank" TargetMode="External"/><Relationship Id="rId5" Type="http://schemas.openxmlformats.org/officeDocument/2006/relationships/hyperlink" Target="http://sachkinhte.com.vn/san-pham/tac-gia/gs.ts.-tran-minh-dao" TargetMode="External"/><Relationship Id="rId10" Type="http://schemas.openxmlformats.org/officeDocument/2006/relationships/hyperlink" Target="http://www.amazon.com/Philip-Kotler/e/B0028DGITO/ref=dp_byline_cont_book_1" TargetMode="External"/><Relationship Id="rId4" Type="http://schemas.openxmlformats.org/officeDocument/2006/relationships/webSettings" Target="webSettings.xml"/><Relationship Id="rId9" Type="http://schemas.openxmlformats.org/officeDocument/2006/relationships/hyperlink" Target="http://www.amazon.com/Philip-Kotler/e/B0028DGITO/ref=dp_byline_cont_book_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1270</Words>
  <Characters>7245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2022-10-31T02:33:00Z</dcterms:created>
  <dcterms:modified xsi:type="dcterms:W3CDTF">2022-10-31T02:34:00Z</dcterms:modified>
</cp:coreProperties>
</file>